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234" w:rsidRPr="00B86D90" w:rsidRDefault="00DB4234" w:rsidP="00DB4234">
      <w:pPr>
        <w:rPr>
          <w:rFonts w:ascii="Futura" w:hAnsi="Futura"/>
        </w:rPr>
      </w:pPr>
    </w:p>
    <w:p w:rsidR="00DB4234" w:rsidRPr="00B86D90" w:rsidRDefault="00DB4234" w:rsidP="00DB4234">
      <w:pPr>
        <w:rPr>
          <w:rFonts w:ascii="Futura" w:hAnsi="Futura" w:cs="Arial"/>
          <w:b/>
          <w:bCs/>
          <w:sz w:val="20"/>
          <w:szCs w:val="20"/>
        </w:rPr>
      </w:pPr>
      <w:r w:rsidRPr="00B86D90">
        <w:rPr>
          <w:rFonts w:ascii="Futura" w:hAnsi="Futura" w:cs="Arial"/>
          <w:b/>
          <w:bCs/>
          <w:sz w:val="20"/>
          <w:szCs w:val="20"/>
        </w:rPr>
        <w:t>Appendix 2 Termly Report Writing Format Guide.</w:t>
      </w:r>
    </w:p>
    <w:p w:rsidR="00DB4234" w:rsidRPr="00B86D90" w:rsidRDefault="00DB4234" w:rsidP="00DB4234">
      <w:pPr>
        <w:rPr>
          <w:rFonts w:ascii="Futura" w:hAnsi="Futura" w:cs="Arial"/>
          <w:b/>
          <w:bCs/>
          <w:sz w:val="20"/>
          <w:szCs w:val="20"/>
        </w:rPr>
      </w:pPr>
    </w:p>
    <w:p w:rsidR="00DB4234" w:rsidRPr="00B86D90" w:rsidRDefault="00DB4234" w:rsidP="00DB4234">
      <w:pPr>
        <w:rPr>
          <w:rFonts w:ascii="Futura" w:hAnsi="Futura" w:cs="Arial"/>
          <w:sz w:val="20"/>
          <w:szCs w:val="20"/>
        </w:rPr>
      </w:pPr>
      <w:r w:rsidRPr="00B86D90">
        <w:rPr>
          <w:rFonts w:ascii="Futura" w:hAnsi="Futura" w:cs="Arial"/>
          <w:sz w:val="20"/>
          <w:szCs w:val="20"/>
        </w:rPr>
        <w:t xml:space="preserve">Each headteacher is expected to present a termly report to Shell Education Services which uses the report to inform the big picture on learning at all the Shell group of schools. The headteacher should also send a copy of the termly report to </w:t>
      </w:r>
      <w:r w:rsidR="00A36608" w:rsidRPr="00A36608">
        <w:rPr>
          <w:rFonts w:ascii="Futura" w:hAnsi="Futura" w:cs="Arial"/>
          <w:sz w:val="20"/>
          <w:szCs w:val="20"/>
        </w:rPr>
        <w:t>Improve Education</w:t>
      </w:r>
      <w:r w:rsidRPr="00B86D90">
        <w:rPr>
          <w:rFonts w:ascii="Futura" w:hAnsi="Futura" w:cs="Arial"/>
          <w:sz w:val="20"/>
          <w:szCs w:val="20"/>
        </w:rPr>
        <w:t xml:space="preserve">. </w:t>
      </w: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sz w:val="20"/>
          <w:szCs w:val="20"/>
        </w:rPr>
      </w:pPr>
      <w:r w:rsidRPr="00B86D90">
        <w:rPr>
          <w:rFonts w:ascii="Futura" w:hAnsi="Futura" w:cs="Arial"/>
          <w:sz w:val="20"/>
          <w:szCs w:val="20"/>
        </w:rPr>
        <w:t>Reports should be submitted no less than two weeks before the end of each term.</w:t>
      </w: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sz w:val="20"/>
          <w:szCs w:val="20"/>
        </w:rPr>
      </w:pPr>
      <w:r w:rsidRPr="00B86D90">
        <w:rPr>
          <w:rFonts w:ascii="Futura" w:hAnsi="Futura" w:cs="Arial"/>
          <w:sz w:val="20"/>
          <w:szCs w:val="20"/>
        </w:rPr>
        <w:t>Termly reports also serve as your report to a school’s governing board. The summer term report is more comprehensive than the reports in terms one and two.</w:t>
      </w: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sz w:val="20"/>
          <w:szCs w:val="20"/>
        </w:rPr>
      </w:pPr>
      <w:r w:rsidRPr="00B86D90">
        <w:rPr>
          <w:rFonts w:ascii="Futura" w:hAnsi="Futura" w:cs="Arial"/>
          <w:sz w:val="20"/>
          <w:szCs w:val="20"/>
        </w:rPr>
        <w:t xml:space="preserve">As a matter of consistency, the format for termly reports is based on the specification for the review of Shell schools. This means that further ideas about what can be included under each heading can be found in that specification. It also means that, used as part of the school’s ongoing process of self-evaluation, the termly reports will provide valuable accumulative evidence for the three-yearly review. </w:t>
      </w:r>
    </w:p>
    <w:p w:rsidR="00DB4234" w:rsidRPr="00B86D90" w:rsidRDefault="00DB4234" w:rsidP="00DB4234">
      <w:pPr>
        <w:rPr>
          <w:rFonts w:ascii="Futura" w:hAnsi="Futura" w:cs="Arial"/>
          <w:b/>
          <w:bCs/>
          <w:sz w:val="20"/>
          <w:szCs w:val="20"/>
          <w:highlight w:val="yellow"/>
        </w:rPr>
      </w:pPr>
    </w:p>
    <w:p w:rsidR="00DB4234" w:rsidRPr="00B86D90" w:rsidRDefault="00DB4234" w:rsidP="00DB4234">
      <w:pPr>
        <w:rPr>
          <w:rFonts w:ascii="Futura" w:hAnsi="Futura" w:cs="Arial"/>
          <w:b/>
          <w:bCs/>
          <w:sz w:val="20"/>
          <w:szCs w:val="20"/>
        </w:rPr>
      </w:pPr>
      <w:r w:rsidRPr="00B86D90">
        <w:rPr>
          <w:rFonts w:ascii="Futura" w:hAnsi="Futura" w:cs="Arial"/>
          <w:b/>
          <w:bCs/>
          <w:sz w:val="20"/>
          <w:szCs w:val="20"/>
        </w:rPr>
        <w:t>Guidance on producing termly reports</w:t>
      </w: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b/>
          <w:bCs/>
          <w:i/>
          <w:iCs/>
          <w:sz w:val="20"/>
          <w:szCs w:val="20"/>
        </w:rPr>
      </w:pPr>
      <w:r w:rsidRPr="00B86D90">
        <w:rPr>
          <w:rFonts w:ascii="Futura" w:hAnsi="Futura" w:cs="Arial"/>
          <w:b/>
          <w:bCs/>
          <w:i/>
          <w:iCs/>
          <w:sz w:val="20"/>
          <w:szCs w:val="20"/>
        </w:rPr>
        <w:t>The purpose of termly reports</w:t>
      </w:r>
    </w:p>
    <w:p w:rsidR="00DB4234" w:rsidRPr="00B86D90" w:rsidRDefault="00DB4234" w:rsidP="00DB4234">
      <w:pPr>
        <w:rPr>
          <w:rFonts w:ascii="Futura" w:hAnsi="Futura" w:cs="Arial"/>
          <w:sz w:val="20"/>
          <w:szCs w:val="20"/>
        </w:rPr>
      </w:pPr>
    </w:p>
    <w:p w:rsidR="00DB4234" w:rsidRPr="00B86D90" w:rsidRDefault="00DB4234" w:rsidP="00DB4234">
      <w:pPr>
        <w:numPr>
          <w:ilvl w:val="0"/>
          <w:numId w:val="1"/>
        </w:numPr>
        <w:rPr>
          <w:rFonts w:ascii="Futura" w:hAnsi="Futura" w:cs="Arial"/>
          <w:sz w:val="20"/>
          <w:szCs w:val="20"/>
        </w:rPr>
      </w:pPr>
      <w:r w:rsidRPr="00B86D90">
        <w:rPr>
          <w:rFonts w:ascii="Futura" w:hAnsi="Futura" w:cs="Arial"/>
          <w:sz w:val="20"/>
          <w:szCs w:val="20"/>
        </w:rPr>
        <w:t xml:space="preserve">Termly reports are first and foremost for informing the Shell Education Services Department about the schools, their achievements (particularly in relation to children’s learning and the factors that affect learning) and their activities. </w:t>
      </w:r>
    </w:p>
    <w:p w:rsidR="00DB4234" w:rsidRPr="00B86D90" w:rsidRDefault="00DB4234" w:rsidP="00DB4234">
      <w:pPr>
        <w:numPr>
          <w:ilvl w:val="0"/>
          <w:numId w:val="1"/>
        </w:numPr>
        <w:rPr>
          <w:rFonts w:ascii="Futura" w:hAnsi="Futura" w:cs="Arial"/>
          <w:sz w:val="20"/>
          <w:szCs w:val="20"/>
        </w:rPr>
      </w:pPr>
      <w:r w:rsidRPr="00B86D90">
        <w:rPr>
          <w:rFonts w:ascii="Futura" w:hAnsi="Futura" w:cs="Arial"/>
          <w:sz w:val="20"/>
          <w:szCs w:val="20"/>
        </w:rPr>
        <w:t>They can also serve as reports to school boards</w:t>
      </w:r>
    </w:p>
    <w:p w:rsidR="00DB4234" w:rsidRPr="00B86D90" w:rsidRDefault="00DB4234" w:rsidP="00DB4234">
      <w:pPr>
        <w:numPr>
          <w:ilvl w:val="0"/>
          <w:numId w:val="1"/>
        </w:numPr>
        <w:rPr>
          <w:rFonts w:ascii="Futura" w:hAnsi="Futura" w:cs="Arial"/>
          <w:sz w:val="20"/>
          <w:szCs w:val="20"/>
        </w:rPr>
      </w:pPr>
      <w:r w:rsidRPr="00B86D90">
        <w:rPr>
          <w:rFonts w:ascii="Futura" w:hAnsi="Futura" w:cs="Arial"/>
          <w:sz w:val="20"/>
          <w:szCs w:val="20"/>
        </w:rPr>
        <w:t>They provide a format in which schools can collate evaluations for their own Quality Assurance cycle. The Quality Assurance cycle also includes school improvement plans and school reviews – remembering that school self-evaluation is not an event that takes place each year in Term 3 but a continuous process</w:t>
      </w:r>
    </w:p>
    <w:p w:rsidR="00DB4234" w:rsidRPr="00B86D90" w:rsidRDefault="00DB4234" w:rsidP="00DB4234">
      <w:pPr>
        <w:numPr>
          <w:ilvl w:val="0"/>
          <w:numId w:val="1"/>
        </w:numPr>
        <w:rPr>
          <w:rFonts w:ascii="Futura" w:hAnsi="Futura" w:cs="Arial"/>
          <w:sz w:val="20"/>
          <w:szCs w:val="20"/>
        </w:rPr>
      </w:pPr>
      <w:r w:rsidRPr="00B86D90">
        <w:rPr>
          <w:rFonts w:ascii="Futura" w:hAnsi="Futura" w:cs="Arial"/>
          <w:sz w:val="20"/>
          <w:szCs w:val="20"/>
        </w:rPr>
        <w:t>The format for termly reports is based on that for school reviews so they can serve as part of the evidence provided to review teams</w:t>
      </w:r>
    </w:p>
    <w:p w:rsidR="00DB4234" w:rsidRPr="00B86D90" w:rsidRDefault="00DB4234" w:rsidP="00DB4234">
      <w:pPr>
        <w:numPr>
          <w:ilvl w:val="0"/>
          <w:numId w:val="1"/>
        </w:numPr>
        <w:rPr>
          <w:rFonts w:ascii="Futura" w:hAnsi="Futura" w:cs="Arial"/>
          <w:sz w:val="20"/>
          <w:szCs w:val="20"/>
        </w:rPr>
      </w:pPr>
      <w:r w:rsidRPr="00B86D90">
        <w:rPr>
          <w:rFonts w:ascii="Futura" w:hAnsi="Futura" w:cs="Arial"/>
          <w:sz w:val="20"/>
          <w:szCs w:val="20"/>
        </w:rPr>
        <w:t xml:space="preserve">Termly reports also keep </w:t>
      </w:r>
      <w:r w:rsidR="00A36608" w:rsidRPr="00A36608">
        <w:rPr>
          <w:rFonts w:ascii="Futura" w:hAnsi="Futura" w:cs="Arial"/>
          <w:sz w:val="20"/>
          <w:szCs w:val="20"/>
        </w:rPr>
        <w:t>Improve Education</w:t>
      </w:r>
      <w:r w:rsidR="00A36608">
        <w:rPr>
          <w:rFonts w:ascii="Futura" w:hAnsi="Futura" w:cs="Arial"/>
          <w:sz w:val="20"/>
          <w:szCs w:val="20"/>
        </w:rPr>
        <w:t xml:space="preserve"> </w:t>
      </w:r>
      <w:r w:rsidRPr="00B86D90">
        <w:rPr>
          <w:rFonts w:ascii="Futura" w:hAnsi="Futura" w:cs="Arial"/>
          <w:sz w:val="20"/>
          <w:szCs w:val="20"/>
        </w:rPr>
        <w:t>informed about developments and therefore put them in a better position to provide advice and consultancy</w:t>
      </w:r>
    </w:p>
    <w:p w:rsidR="00DB4234" w:rsidRPr="00B86D90" w:rsidRDefault="00DB4234" w:rsidP="00DB4234">
      <w:pPr>
        <w:numPr>
          <w:ilvl w:val="0"/>
          <w:numId w:val="1"/>
        </w:numPr>
        <w:rPr>
          <w:rFonts w:ascii="Futura" w:hAnsi="Futura" w:cs="Arial"/>
          <w:sz w:val="20"/>
          <w:szCs w:val="20"/>
        </w:rPr>
      </w:pPr>
      <w:r w:rsidRPr="00B86D90">
        <w:rPr>
          <w:rFonts w:ascii="Futura" w:hAnsi="Futura" w:cs="Arial"/>
          <w:sz w:val="20"/>
          <w:szCs w:val="20"/>
        </w:rPr>
        <w:t>The third termly report of each year – with a slightly different template –incorporates the annual school learning self-evaluation report.</w:t>
      </w: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b/>
          <w:bCs/>
          <w:i/>
          <w:iCs/>
          <w:sz w:val="20"/>
          <w:szCs w:val="20"/>
        </w:rPr>
      </w:pPr>
      <w:r w:rsidRPr="00B86D90">
        <w:rPr>
          <w:rFonts w:ascii="Futura" w:hAnsi="Futura" w:cs="Arial"/>
          <w:b/>
          <w:bCs/>
          <w:i/>
          <w:iCs/>
          <w:sz w:val="20"/>
          <w:szCs w:val="20"/>
        </w:rPr>
        <w:t>Writing termly reports</w:t>
      </w:r>
    </w:p>
    <w:p w:rsidR="00DB4234" w:rsidRPr="00B86D90" w:rsidRDefault="00DB4234" w:rsidP="00DB4234">
      <w:pPr>
        <w:rPr>
          <w:rFonts w:ascii="Futura" w:hAnsi="Futura" w:cs="Arial"/>
          <w:i/>
          <w:iCs/>
          <w:sz w:val="20"/>
          <w:szCs w:val="20"/>
        </w:rPr>
      </w:pPr>
    </w:p>
    <w:p w:rsidR="00DB4234" w:rsidRPr="00B86D90" w:rsidRDefault="00DB4234" w:rsidP="00DB4234">
      <w:pPr>
        <w:numPr>
          <w:ilvl w:val="0"/>
          <w:numId w:val="1"/>
        </w:numPr>
        <w:rPr>
          <w:rFonts w:ascii="Futura" w:hAnsi="Futura" w:cs="Arial"/>
          <w:i/>
          <w:iCs/>
          <w:sz w:val="20"/>
          <w:szCs w:val="20"/>
        </w:rPr>
      </w:pPr>
      <w:r w:rsidRPr="00B86D90">
        <w:rPr>
          <w:rFonts w:ascii="Futura" w:hAnsi="Futura" w:cs="Arial"/>
          <w:i/>
          <w:iCs/>
          <w:sz w:val="20"/>
          <w:szCs w:val="20"/>
        </w:rPr>
        <w:t>Use the template provided</w:t>
      </w:r>
    </w:p>
    <w:p w:rsidR="00DB4234" w:rsidRPr="00B86D90" w:rsidRDefault="00DB4234" w:rsidP="00DB4234">
      <w:pPr>
        <w:numPr>
          <w:ilvl w:val="0"/>
          <w:numId w:val="1"/>
        </w:numPr>
        <w:rPr>
          <w:rFonts w:ascii="Futura" w:hAnsi="Futura" w:cs="Arial"/>
          <w:i/>
          <w:iCs/>
          <w:sz w:val="20"/>
          <w:szCs w:val="20"/>
        </w:rPr>
      </w:pPr>
      <w:r w:rsidRPr="00B86D90">
        <w:rPr>
          <w:rFonts w:ascii="Futura" w:hAnsi="Futura" w:cs="Arial"/>
          <w:i/>
          <w:iCs/>
          <w:sz w:val="20"/>
          <w:szCs w:val="20"/>
        </w:rPr>
        <w:t>Use bullet points and summarise. Only use examples if you need to clarify.</w:t>
      </w:r>
    </w:p>
    <w:p w:rsidR="00DB4234" w:rsidRPr="00B86D90" w:rsidRDefault="00DB4234" w:rsidP="00DB4234">
      <w:pPr>
        <w:numPr>
          <w:ilvl w:val="0"/>
          <w:numId w:val="1"/>
        </w:numPr>
        <w:rPr>
          <w:rFonts w:ascii="Futura" w:hAnsi="Futura" w:cs="Arial"/>
          <w:i/>
          <w:iCs/>
          <w:sz w:val="20"/>
          <w:szCs w:val="20"/>
        </w:rPr>
      </w:pPr>
      <w:r w:rsidRPr="00B86D90">
        <w:rPr>
          <w:rFonts w:ascii="Futura" w:hAnsi="Futura" w:cs="Arial"/>
          <w:i/>
          <w:iCs/>
          <w:sz w:val="20"/>
          <w:szCs w:val="20"/>
        </w:rPr>
        <w:t xml:space="preserve">Make sure that the report includes evaluation rather than just description – if in doubt include the evaluation rather than the description. This particularly applies to the Learning section where there should be clear and succinct judgements about specific aspects of children’s learning. </w:t>
      </w:r>
    </w:p>
    <w:p w:rsidR="00DB4234" w:rsidRPr="00B86D90" w:rsidRDefault="00DB4234" w:rsidP="00DB4234">
      <w:pPr>
        <w:numPr>
          <w:ilvl w:val="0"/>
          <w:numId w:val="1"/>
        </w:numPr>
        <w:rPr>
          <w:rFonts w:ascii="Futura" w:hAnsi="Futura" w:cs="Arial"/>
          <w:i/>
          <w:iCs/>
          <w:sz w:val="20"/>
          <w:szCs w:val="20"/>
        </w:rPr>
      </w:pPr>
      <w:r w:rsidRPr="00B86D90">
        <w:rPr>
          <w:rFonts w:ascii="Futura" w:hAnsi="Futura" w:cs="Arial"/>
          <w:i/>
          <w:iCs/>
          <w:sz w:val="20"/>
          <w:szCs w:val="20"/>
        </w:rPr>
        <w:t>The Learning section should not include evaluations or descriptions of the things that the school does to promote learning – these can be included in the other sections and subsections (Teaching for Learning, Curriculum, Leadership and Management etc)</w:t>
      </w:r>
    </w:p>
    <w:p w:rsidR="00DB4234" w:rsidRPr="00B86D90" w:rsidRDefault="00DB4234" w:rsidP="00DB4234">
      <w:pPr>
        <w:numPr>
          <w:ilvl w:val="0"/>
          <w:numId w:val="1"/>
        </w:numPr>
        <w:rPr>
          <w:rFonts w:ascii="Futura" w:hAnsi="Futura" w:cs="Arial"/>
          <w:i/>
          <w:iCs/>
          <w:sz w:val="20"/>
          <w:szCs w:val="20"/>
        </w:rPr>
      </w:pPr>
      <w:r w:rsidRPr="00B86D90">
        <w:rPr>
          <w:rFonts w:ascii="Futura" w:hAnsi="Futura" w:cs="Arial"/>
          <w:i/>
          <w:iCs/>
          <w:sz w:val="20"/>
          <w:szCs w:val="20"/>
        </w:rPr>
        <w:t>Regard the report as a summary. There is no need to include great detail: if the Education Services Department, the board, your line manager</w:t>
      </w:r>
      <w:r w:rsidR="00A36608">
        <w:rPr>
          <w:rFonts w:ascii="Futura" w:hAnsi="Futura" w:cs="Arial"/>
          <w:i/>
          <w:iCs/>
          <w:sz w:val="20"/>
          <w:szCs w:val="20"/>
        </w:rPr>
        <w:t xml:space="preserve"> </w:t>
      </w:r>
      <w:r w:rsidR="00A36608" w:rsidRPr="00A36608">
        <w:rPr>
          <w:rFonts w:ascii="Futura" w:hAnsi="Futura" w:cs="Arial"/>
          <w:i/>
          <w:iCs/>
          <w:sz w:val="20"/>
          <w:szCs w:val="20"/>
        </w:rPr>
        <w:t>Improve Education</w:t>
      </w:r>
      <w:r w:rsidR="00A36608">
        <w:rPr>
          <w:rFonts w:ascii="Futura" w:hAnsi="Futura" w:cs="Arial"/>
          <w:i/>
          <w:iCs/>
          <w:sz w:val="20"/>
          <w:szCs w:val="20"/>
        </w:rPr>
        <w:t xml:space="preserve"> </w:t>
      </w:r>
      <w:r w:rsidRPr="00B86D90">
        <w:rPr>
          <w:rFonts w:ascii="Futura" w:hAnsi="Futura" w:cs="Arial"/>
          <w:i/>
          <w:iCs/>
          <w:sz w:val="20"/>
          <w:szCs w:val="20"/>
        </w:rPr>
        <w:t xml:space="preserve">want to know more about something they can always ask </w:t>
      </w:r>
    </w:p>
    <w:p w:rsidR="00DB4234" w:rsidRPr="00B86D90" w:rsidRDefault="00DB4234" w:rsidP="00DB4234">
      <w:pPr>
        <w:numPr>
          <w:ilvl w:val="0"/>
          <w:numId w:val="1"/>
        </w:numPr>
        <w:rPr>
          <w:rFonts w:ascii="Futura" w:hAnsi="Futura" w:cs="Arial"/>
          <w:i/>
          <w:iCs/>
          <w:sz w:val="20"/>
          <w:szCs w:val="20"/>
        </w:rPr>
      </w:pPr>
      <w:r w:rsidRPr="00B86D90">
        <w:rPr>
          <w:rFonts w:ascii="Futura" w:hAnsi="Futura" w:cs="Arial"/>
          <w:i/>
          <w:iCs/>
          <w:sz w:val="20"/>
          <w:szCs w:val="20"/>
        </w:rPr>
        <w:lastRenderedPageBreak/>
        <w:t xml:space="preserve">There is no set length for a termly report, particularly as schools vary so much in size. As a rough guide, reports should normally be between four pages (for the smallest schools) and ten pages (for the very largest schools). </w:t>
      </w:r>
    </w:p>
    <w:p w:rsidR="00DB4234" w:rsidRPr="00B86D90" w:rsidRDefault="00DB4234" w:rsidP="00DB4234">
      <w:pPr>
        <w:rPr>
          <w:rFonts w:ascii="Futura" w:hAnsi="Futura" w:cs="Arial"/>
          <w:b/>
          <w:bCs/>
          <w:sz w:val="20"/>
          <w:szCs w:val="20"/>
        </w:rPr>
      </w:pPr>
    </w:p>
    <w:p w:rsidR="00DB4234" w:rsidRPr="00B86D90" w:rsidRDefault="00DB4234" w:rsidP="00DB4234">
      <w:pPr>
        <w:rPr>
          <w:rFonts w:ascii="Futura" w:hAnsi="Futura" w:cs="Arial"/>
          <w:b/>
          <w:bCs/>
          <w:sz w:val="20"/>
          <w:szCs w:val="20"/>
        </w:rPr>
      </w:pPr>
    </w:p>
    <w:p w:rsidR="00DB4234" w:rsidRPr="00B86D90" w:rsidRDefault="00DB4234" w:rsidP="00DB4234">
      <w:pPr>
        <w:rPr>
          <w:rFonts w:ascii="Futura" w:hAnsi="Futura" w:cs="Arial"/>
          <w:b/>
          <w:bCs/>
          <w:sz w:val="24"/>
          <w:szCs w:val="24"/>
        </w:rPr>
      </w:pPr>
      <w:r w:rsidRPr="00B86D90">
        <w:rPr>
          <w:rFonts w:ascii="Futura" w:hAnsi="Futura" w:cs="Arial"/>
          <w:b/>
          <w:bCs/>
        </w:rPr>
        <w:t>Term one and Term Two report format</w:t>
      </w: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cs="Arial"/>
          <w:sz w:val="20"/>
          <w:szCs w:val="20"/>
        </w:rPr>
      </w:pPr>
      <w:r w:rsidRPr="00B86D90">
        <w:rPr>
          <w:rFonts w:ascii="Futura" w:hAnsi="Futura" w:cs="Arial"/>
          <w:sz w:val="20"/>
          <w:szCs w:val="20"/>
        </w:rPr>
        <w:t>[Date]</w:t>
      </w:r>
    </w:p>
    <w:p w:rsidR="00DB4234" w:rsidRPr="00B86D90" w:rsidRDefault="00DB4234" w:rsidP="00DB4234">
      <w:pPr>
        <w:rPr>
          <w:rFonts w:ascii="Futura" w:hAnsi="Futura" w:cs="Arial"/>
          <w:sz w:val="20"/>
          <w:szCs w:val="20"/>
        </w:rPr>
      </w:pPr>
    </w:p>
    <w:tbl>
      <w:tblPr>
        <w:tblW w:w="0" w:type="auto"/>
        <w:tblCellMar>
          <w:left w:w="0" w:type="dxa"/>
          <w:right w:w="0" w:type="dxa"/>
        </w:tblCellMar>
        <w:tblLook w:val="04A0" w:firstRow="1" w:lastRow="0" w:firstColumn="1" w:lastColumn="0" w:noHBand="0" w:noVBand="1"/>
      </w:tblPr>
      <w:tblGrid>
        <w:gridCol w:w="8856"/>
      </w:tblGrid>
      <w:tr w:rsidR="00DB4234" w:rsidRPr="00B86D90" w:rsidTr="00DB4234">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4234" w:rsidRPr="00B86D90" w:rsidRDefault="00DB4234">
            <w:pPr>
              <w:rPr>
                <w:rFonts w:ascii="Futura" w:hAnsi="Futura" w:cs="Arial"/>
                <w:b/>
                <w:bCs/>
                <w:sz w:val="20"/>
                <w:szCs w:val="20"/>
              </w:rPr>
            </w:pPr>
            <w:r w:rsidRPr="00B86D90">
              <w:rPr>
                <w:rFonts w:ascii="Futura" w:hAnsi="Futura" w:cs="Arial"/>
                <w:b/>
                <w:bCs/>
                <w:sz w:val="20"/>
                <w:szCs w:val="20"/>
              </w:rPr>
              <w:t>1          Learning</w:t>
            </w:r>
          </w:p>
          <w:p w:rsidR="00DB4234" w:rsidRPr="00B86D90" w:rsidRDefault="00DB4234">
            <w:pPr>
              <w:rPr>
                <w:rFonts w:ascii="Futura" w:hAnsi="Futura" w:cs="Arial"/>
                <w:sz w:val="20"/>
                <w:szCs w:val="20"/>
              </w:rPr>
            </w:pPr>
          </w:p>
          <w:p w:rsidR="00DB4234" w:rsidRPr="00B86D90" w:rsidRDefault="00DB4234">
            <w:pPr>
              <w:rPr>
                <w:rFonts w:ascii="Futura" w:hAnsi="Futura" w:cs="Arial"/>
                <w:i/>
                <w:iCs/>
                <w:sz w:val="16"/>
                <w:szCs w:val="16"/>
              </w:rPr>
            </w:pPr>
            <w:r w:rsidRPr="00B86D90">
              <w:rPr>
                <w:rFonts w:ascii="Futura" w:hAnsi="Futura" w:cs="Arial"/>
                <w:i/>
                <w:iCs/>
                <w:sz w:val="16"/>
                <w:szCs w:val="16"/>
              </w:rPr>
              <w:t>Include:</w:t>
            </w:r>
          </w:p>
          <w:p w:rsidR="00DB4234" w:rsidRPr="00B86D90" w:rsidRDefault="00DB4234">
            <w:pPr>
              <w:rPr>
                <w:rFonts w:ascii="Futura" w:hAnsi="Futura" w:cs="Arial"/>
                <w:i/>
                <w:iCs/>
                <w:sz w:val="16"/>
                <w:szCs w:val="16"/>
              </w:rPr>
            </w:pPr>
          </w:p>
          <w:p w:rsidR="00DB4234" w:rsidRPr="00B86D90" w:rsidRDefault="00DB4234">
            <w:pPr>
              <w:rPr>
                <w:rFonts w:ascii="Futura" w:hAnsi="Futura" w:cs="Arial"/>
                <w:i/>
                <w:iCs/>
                <w:sz w:val="16"/>
                <w:szCs w:val="16"/>
              </w:rPr>
            </w:pPr>
            <w:r w:rsidRPr="00B86D90">
              <w:rPr>
                <w:rFonts w:ascii="Futura" w:hAnsi="Futura" w:cs="Arial"/>
                <w:i/>
                <w:iCs/>
                <w:sz w:val="16"/>
                <w:szCs w:val="16"/>
              </w:rPr>
              <w:t>1.1           Evaluative statements about the quality of learning and your professional judgement (soft evidence)</w:t>
            </w:r>
          </w:p>
          <w:p w:rsidR="00DB4234" w:rsidRPr="00B86D90" w:rsidRDefault="00DB4234">
            <w:pPr>
              <w:rPr>
                <w:rFonts w:ascii="Futura" w:hAnsi="Futura" w:cs="Arial"/>
                <w:i/>
                <w:iCs/>
                <w:sz w:val="16"/>
                <w:szCs w:val="16"/>
              </w:rPr>
            </w:pPr>
            <w:r w:rsidRPr="00B86D90">
              <w:rPr>
                <w:rFonts w:ascii="Futura" w:hAnsi="Futura" w:cs="Arial"/>
                <w:i/>
                <w:iCs/>
                <w:sz w:val="16"/>
                <w:szCs w:val="16"/>
              </w:rPr>
              <w:t>1.2           Evaluative statements based on results of external assessments/tests (hard evidence)</w:t>
            </w:r>
          </w:p>
          <w:p w:rsidR="00DB4234" w:rsidRPr="00B86D90" w:rsidRDefault="00DB4234">
            <w:pPr>
              <w:rPr>
                <w:rFonts w:ascii="Futura" w:hAnsi="Futura" w:cs="Arial"/>
                <w:i/>
                <w:iCs/>
                <w:sz w:val="16"/>
                <w:szCs w:val="16"/>
              </w:rPr>
            </w:pPr>
            <w:r w:rsidRPr="00B86D90">
              <w:rPr>
                <w:rFonts w:ascii="Futura" w:hAnsi="Futura" w:cs="Arial"/>
                <w:i/>
                <w:iCs/>
                <w:sz w:val="16"/>
                <w:szCs w:val="16"/>
              </w:rPr>
              <w:t xml:space="preserve">1.3           Anything notable about attainment and progress in particular subjects </w:t>
            </w:r>
          </w:p>
          <w:p w:rsidR="00DB4234" w:rsidRPr="00B86D90" w:rsidRDefault="00DB4234">
            <w:pPr>
              <w:ind w:left="720" w:hanging="720"/>
              <w:rPr>
                <w:rFonts w:ascii="Futura" w:hAnsi="Futura" w:cs="Arial"/>
                <w:i/>
                <w:iCs/>
                <w:sz w:val="16"/>
                <w:szCs w:val="16"/>
              </w:rPr>
            </w:pPr>
            <w:r w:rsidRPr="00B86D90">
              <w:rPr>
                <w:rFonts w:ascii="Futura" w:hAnsi="Futura" w:cs="Arial"/>
                <w:i/>
                <w:iCs/>
                <w:sz w:val="16"/>
                <w:szCs w:val="16"/>
              </w:rPr>
              <w:t>1.4           Anything notable about the attainment and progress of particular groups - EAL, SEN, boys, girls, particular nationalities</w:t>
            </w:r>
          </w:p>
          <w:p w:rsidR="00DB4234" w:rsidRPr="00B86D90" w:rsidRDefault="00DB4234">
            <w:pPr>
              <w:rPr>
                <w:rFonts w:ascii="Futura" w:hAnsi="Futura" w:cs="Arial"/>
                <w:i/>
                <w:iCs/>
                <w:sz w:val="16"/>
                <w:szCs w:val="16"/>
              </w:rPr>
            </w:pPr>
            <w:r w:rsidRPr="00B86D90">
              <w:rPr>
                <w:rFonts w:ascii="Futura" w:hAnsi="Futura" w:cs="Arial"/>
                <w:i/>
                <w:iCs/>
                <w:sz w:val="16"/>
                <w:szCs w:val="16"/>
              </w:rPr>
              <w:t>1.5           Any specific areas for celebration or improvement</w:t>
            </w:r>
          </w:p>
          <w:p w:rsidR="00DB4234" w:rsidRPr="00B86D90" w:rsidRDefault="00DB4234">
            <w:pPr>
              <w:rPr>
                <w:rFonts w:ascii="Futura" w:hAnsi="Futura" w:cs="Arial"/>
                <w:i/>
                <w:iCs/>
                <w:sz w:val="16"/>
                <w:szCs w:val="16"/>
              </w:rPr>
            </w:pPr>
            <w:r w:rsidRPr="00B86D90">
              <w:rPr>
                <w:rFonts w:ascii="Futura" w:hAnsi="Futura" w:cs="Arial"/>
                <w:i/>
                <w:iCs/>
                <w:sz w:val="16"/>
                <w:szCs w:val="16"/>
              </w:rPr>
              <w:t>1.6           Any action taken in relation to children’s learning in response to a school review or consultancy visit</w:t>
            </w:r>
          </w:p>
          <w:p w:rsidR="00DB4234" w:rsidRPr="00B86D90" w:rsidRDefault="00DB4234">
            <w:pPr>
              <w:ind w:left="720" w:hanging="720"/>
              <w:rPr>
                <w:rFonts w:ascii="Futura" w:hAnsi="Futura" w:cs="Arial"/>
                <w:i/>
                <w:iCs/>
                <w:sz w:val="16"/>
                <w:szCs w:val="16"/>
              </w:rPr>
            </w:pPr>
            <w:r w:rsidRPr="00B86D90">
              <w:rPr>
                <w:rFonts w:ascii="Futura" w:hAnsi="Futura" w:cs="Arial"/>
                <w:i/>
                <w:iCs/>
                <w:sz w:val="16"/>
                <w:szCs w:val="16"/>
              </w:rPr>
              <w:t xml:space="preserve">1.7           Any action taken in response to the analysis undertaken by </w:t>
            </w:r>
            <w:r w:rsidR="00A36608" w:rsidRPr="00A36608">
              <w:rPr>
                <w:rFonts w:ascii="Futura" w:hAnsi="Futura" w:cs="Arial"/>
                <w:i/>
                <w:iCs/>
                <w:sz w:val="16"/>
                <w:szCs w:val="16"/>
              </w:rPr>
              <w:t>Improve Education</w:t>
            </w:r>
            <w:r w:rsidR="00A36608">
              <w:rPr>
                <w:rFonts w:ascii="Futura" w:hAnsi="Futura" w:cs="Arial"/>
                <w:i/>
                <w:iCs/>
                <w:sz w:val="16"/>
                <w:szCs w:val="16"/>
              </w:rPr>
              <w:t xml:space="preserve"> </w:t>
            </w:r>
            <w:r w:rsidRPr="00B86D90">
              <w:rPr>
                <w:rFonts w:ascii="Futura" w:hAnsi="Futura" w:cs="Arial"/>
                <w:i/>
                <w:iCs/>
                <w:sz w:val="16"/>
                <w:szCs w:val="16"/>
              </w:rPr>
              <w:t>in relation to the results of external assessments (SATs, CITO, ISA) throughout the group of schools</w:t>
            </w: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A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classroom observations </w:t>
            </w:r>
          </w:p>
          <w:p w:rsidR="00DB4234" w:rsidRPr="00B86D90" w:rsidRDefault="00DB4234">
            <w:pPr>
              <w:rPr>
                <w:rFonts w:ascii="Futura" w:hAnsi="Futura" w:cs="Arial"/>
                <w:sz w:val="18"/>
                <w:szCs w:val="18"/>
              </w:rPr>
            </w:pPr>
            <w:r w:rsidRPr="00B86D90">
              <w:rPr>
                <w:rFonts w:ascii="Futura" w:hAnsi="Futura" w:cs="Arial"/>
                <w:sz w:val="18"/>
                <w:szCs w:val="18"/>
              </w:rPr>
              <w:t xml:space="preserve">                Include comments on the findings of any systematic classroom observations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B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external assessments </w:t>
            </w:r>
          </w:p>
          <w:p w:rsidR="00DB4234" w:rsidRPr="00B86D90" w:rsidRDefault="00DB4234">
            <w:pPr>
              <w:rPr>
                <w:rFonts w:ascii="Futura" w:hAnsi="Futura" w:cs="Arial"/>
                <w:sz w:val="18"/>
                <w:szCs w:val="18"/>
              </w:rPr>
            </w:pPr>
            <w:r w:rsidRPr="00B86D90">
              <w:rPr>
                <w:rFonts w:ascii="Futura" w:hAnsi="Futura" w:cs="Arial"/>
                <w:sz w:val="18"/>
                <w:szCs w:val="18"/>
              </w:rPr>
              <w:t xml:space="preserve">                Include comments on the results of standardised tests, National Curriculum tests, CITO tests etc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C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other assessments</w:t>
            </w:r>
          </w:p>
          <w:p w:rsidR="00DB4234" w:rsidRPr="00B86D90" w:rsidRDefault="00DB4234">
            <w:pPr>
              <w:ind w:left="720" w:hanging="720"/>
              <w:rPr>
                <w:rFonts w:ascii="Futura" w:hAnsi="Futura" w:cs="Arial"/>
                <w:sz w:val="18"/>
                <w:szCs w:val="18"/>
              </w:rPr>
            </w:pPr>
            <w:r w:rsidRPr="00B86D90">
              <w:rPr>
                <w:rFonts w:ascii="Futura" w:hAnsi="Futura" w:cs="Arial"/>
                <w:sz w:val="18"/>
                <w:szCs w:val="18"/>
              </w:rPr>
              <w:t xml:space="preserve">               Include comments on the results of scheme-based tests, teacher-created tests, teacher-assessments etc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D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work in books and elsewhere </w:t>
            </w:r>
          </w:p>
          <w:p w:rsidR="00DB4234" w:rsidRPr="00B86D90" w:rsidRDefault="00DB4234">
            <w:pPr>
              <w:rPr>
                <w:rFonts w:ascii="Futura" w:hAnsi="Futura" w:cs="Arial"/>
                <w:sz w:val="18"/>
                <w:szCs w:val="18"/>
              </w:rPr>
            </w:pPr>
            <w:r w:rsidRPr="00B86D90">
              <w:rPr>
                <w:rFonts w:ascii="Futura" w:hAnsi="Futura" w:cs="Arial"/>
                <w:sz w:val="18"/>
                <w:szCs w:val="18"/>
              </w:rPr>
              <w:t xml:space="preserve">                Include comments on the findings of any systematic scrutiny of children's work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E             What we know</w:t>
            </w:r>
            <w:r w:rsidRPr="00B86D90">
              <w:rPr>
                <w:rFonts w:ascii="Futura" w:hAnsi="Futura" w:cs="Arial"/>
                <w:b/>
                <w:bCs/>
                <w:sz w:val="18"/>
                <w:szCs w:val="18"/>
                <w:u w:val="single"/>
              </w:rPr>
              <w:t xml:space="preserve"> about learning</w:t>
            </w:r>
            <w:r w:rsidRPr="00B86D90">
              <w:rPr>
                <w:rFonts w:ascii="Futura" w:hAnsi="Futura" w:cs="Arial"/>
                <w:b/>
                <w:bCs/>
                <w:sz w:val="18"/>
                <w:szCs w:val="18"/>
              </w:rPr>
              <w:t xml:space="preserve"> from comments by parents </w:t>
            </w:r>
          </w:p>
          <w:p w:rsidR="00DB4234" w:rsidRPr="00B86D90" w:rsidRDefault="00DB4234">
            <w:pPr>
              <w:rPr>
                <w:rFonts w:ascii="Futura" w:hAnsi="Futura" w:cs="Arial"/>
                <w:sz w:val="18"/>
                <w:szCs w:val="18"/>
              </w:rPr>
            </w:pPr>
            <w:r w:rsidRPr="00B86D90">
              <w:rPr>
                <w:rFonts w:ascii="Futura" w:hAnsi="Futura" w:cs="Arial"/>
                <w:sz w:val="18"/>
                <w:szCs w:val="18"/>
              </w:rPr>
              <w:t xml:space="preserve">                Include comments on anything gleaned from informal comments, questionnaires etc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F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comments by children </w:t>
            </w:r>
          </w:p>
          <w:p w:rsidR="00DB4234" w:rsidRPr="00B86D90" w:rsidRDefault="00DB4234">
            <w:pPr>
              <w:rPr>
                <w:rFonts w:ascii="Futura" w:hAnsi="Futura" w:cs="Arial"/>
                <w:sz w:val="18"/>
                <w:szCs w:val="18"/>
              </w:rPr>
            </w:pPr>
            <w:r w:rsidRPr="00B86D90">
              <w:rPr>
                <w:rFonts w:ascii="Futura" w:hAnsi="Futura" w:cs="Arial"/>
                <w:sz w:val="18"/>
                <w:szCs w:val="18"/>
              </w:rPr>
              <w:t xml:space="preserve">                Include comments on anything gleaned from conversations with children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G             What we know</w:t>
            </w:r>
            <w:r w:rsidRPr="00B86D90">
              <w:rPr>
                <w:rFonts w:ascii="Futura" w:hAnsi="Futura" w:cs="Arial"/>
                <w:b/>
                <w:bCs/>
                <w:sz w:val="18"/>
                <w:szCs w:val="18"/>
                <w:u w:val="single"/>
              </w:rPr>
              <w:t xml:space="preserve"> about learning</w:t>
            </w:r>
            <w:r w:rsidRPr="00B86D90">
              <w:rPr>
                <w:rFonts w:ascii="Futura" w:hAnsi="Futura" w:cs="Arial"/>
                <w:b/>
                <w:bCs/>
                <w:sz w:val="18"/>
                <w:szCs w:val="18"/>
              </w:rPr>
              <w:t xml:space="preserve"> from comments by company representatives </w:t>
            </w:r>
          </w:p>
          <w:p w:rsidR="00DB4234" w:rsidRPr="00B86D90" w:rsidRDefault="00DB4234">
            <w:pPr>
              <w:ind w:left="720" w:hanging="720"/>
              <w:rPr>
                <w:rFonts w:ascii="Futura" w:hAnsi="Futura" w:cs="Arial"/>
                <w:sz w:val="18"/>
                <w:szCs w:val="18"/>
              </w:rPr>
            </w:pPr>
            <w:r w:rsidRPr="00B86D90">
              <w:rPr>
                <w:rFonts w:ascii="Futura" w:hAnsi="Futura" w:cs="Arial"/>
                <w:sz w:val="18"/>
                <w:szCs w:val="18"/>
              </w:rPr>
              <w:t xml:space="preserve">                Include comments on anything gleaned from conversations with the HR Manager (or </w:t>
            </w:r>
            <w:r w:rsidRPr="00B86D90">
              <w:rPr>
                <w:rFonts w:ascii="Futura" w:hAnsi="Futura" w:cs="Arial"/>
                <w:sz w:val="18"/>
                <w:szCs w:val="18"/>
              </w:rPr>
              <w:lastRenderedPageBreak/>
              <w:t xml:space="preserve">equivalent) in particular, and with other company representatives such as business visitors.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H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comments by others </w:t>
            </w:r>
          </w:p>
          <w:p w:rsidR="00DB4234" w:rsidRPr="00B86D90" w:rsidRDefault="00DB4234">
            <w:pPr>
              <w:ind w:left="720"/>
              <w:rPr>
                <w:rFonts w:ascii="Futura" w:hAnsi="Futura" w:cs="Arial"/>
                <w:sz w:val="18"/>
                <w:szCs w:val="18"/>
              </w:rPr>
            </w:pPr>
            <w:r w:rsidRPr="00B86D90">
              <w:rPr>
                <w:rFonts w:ascii="Futura" w:hAnsi="Futura" w:cs="Arial"/>
                <w:sz w:val="18"/>
                <w:szCs w:val="18"/>
              </w:rPr>
              <w:t xml:space="preserve">Include comments on anything gleaned from communications (conversations, letters, emails etc) with anyone else associated with the school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I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any school review or inspection </w:t>
            </w:r>
          </w:p>
          <w:p w:rsidR="00DB4234" w:rsidRPr="00B86D90" w:rsidRDefault="00DB4234">
            <w:pPr>
              <w:rPr>
                <w:rFonts w:ascii="Futura" w:hAnsi="Futura" w:cs="Arial"/>
                <w:sz w:val="18"/>
                <w:szCs w:val="18"/>
              </w:rPr>
            </w:pPr>
            <w:r w:rsidRPr="00B86D90">
              <w:rPr>
                <w:rFonts w:ascii="Futura" w:hAnsi="Futura" w:cs="Arial"/>
                <w:sz w:val="18"/>
                <w:szCs w:val="18"/>
              </w:rPr>
              <w:t xml:space="preserve">                Include comments on the findings of any external review or inspection of the school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ind w:left="720" w:hanging="720"/>
              <w:rPr>
                <w:rFonts w:ascii="Futura" w:hAnsi="Futura" w:cs="Arial"/>
                <w:sz w:val="18"/>
                <w:szCs w:val="18"/>
              </w:rPr>
            </w:pPr>
            <w:r w:rsidRPr="00B86D90">
              <w:rPr>
                <w:rFonts w:ascii="Futura" w:hAnsi="Futura" w:cs="Arial"/>
                <w:b/>
                <w:bCs/>
                <w:sz w:val="18"/>
                <w:szCs w:val="18"/>
              </w:rPr>
              <w:t xml:space="preserve">J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an evaluation of the previous school improvement plan and the previous school self-evaluation report</w:t>
            </w:r>
            <w:r w:rsidRPr="00B86D90">
              <w:rPr>
                <w:rFonts w:ascii="Futura" w:hAnsi="Futura" w:cs="Arial"/>
                <w:sz w:val="18"/>
                <w:szCs w:val="18"/>
              </w:rPr>
              <w:t xml:space="preserve">. </w:t>
            </w:r>
          </w:p>
          <w:p w:rsidR="00DB4234" w:rsidRPr="00B86D90" w:rsidRDefault="00DB4234">
            <w:pPr>
              <w:ind w:left="720" w:hanging="720"/>
              <w:rPr>
                <w:rFonts w:ascii="Futura" w:hAnsi="Futura" w:cs="Arial"/>
                <w:sz w:val="18"/>
                <w:szCs w:val="18"/>
              </w:rPr>
            </w:pPr>
            <w:r w:rsidRPr="00B86D90">
              <w:rPr>
                <w:rFonts w:ascii="Futura" w:hAnsi="Futura" w:cs="Arial"/>
                <w:sz w:val="18"/>
                <w:szCs w:val="18"/>
              </w:rPr>
              <w:t xml:space="preserve">                Include comments on the school's success in achieving the targets it set for itself and on any other evidence gained from the actions taken to achieve those targets.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 xml:space="preserve">K             What we know </w:t>
            </w:r>
            <w:r w:rsidRPr="00B86D90">
              <w:rPr>
                <w:rFonts w:ascii="Futura" w:hAnsi="Futura" w:cs="Arial"/>
                <w:b/>
                <w:bCs/>
                <w:sz w:val="18"/>
                <w:szCs w:val="18"/>
                <w:u w:val="single"/>
              </w:rPr>
              <w:t>about learning</w:t>
            </w:r>
            <w:r w:rsidRPr="00B86D90">
              <w:rPr>
                <w:rFonts w:ascii="Futura" w:hAnsi="Futura" w:cs="Arial"/>
                <w:b/>
                <w:bCs/>
                <w:sz w:val="18"/>
                <w:szCs w:val="18"/>
              </w:rPr>
              <w:t xml:space="preserve"> from evidence of staff discussions </w:t>
            </w:r>
          </w:p>
          <w:p w:rsidR="00DB4234" w:rsidRPr="00B86D90" w:rsidRDefault="00DB4234">
            <w:pPr>
              <w:ind w:left="720" w:hanging="720"/>
              <w:rPr>
                <w:rFonts w:ascii="Futura" w:hAnsi="Futura" w:cs="Arial"/>
                <w:sz w:val="18"/>
                <w:szCs w:val="18"/>
              </w:rPr>
            </w:pPr>
            <w:r w:rsidRPr="00B86D90">
              <w:rPr>
                <w:rFonts w:ascii="Futura" w:hAnsi="Futura" w:cs="Arial"/>
                <w:sz w:val="18"/>
                <w:szCs w:val="18"/>
              </w:rPr>
              <w:t xml:space="preserve">                Include comments on any discussions about learning in staff meetings, meetings of subject coordinators, school leadership team and so on </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b/>
                <w:bCs/>
                <w:sz w:val="18"/>
                <w:szCs w:val="18"/>
              </w:rPr>
            </w:pPr>
            <w:r w:rsidRPr="00B86D90">
              <w:rPr>
                <w:rFonts w:ascii="Futura" w:hAnsi="Futura" w:cs="Arial"/>
                <w:b/>
                <w:bCs/>
                <w:sz w:val="18"/>
                <w:szCs w:val="18"/>
              </w:rPr>
              <w:t>L              What</w:t>
            </w:r>
            <w:r w:rsidRPr="00B86D90">
              <w:rPr>
                <w:rFonts w:ascii="Futura" w:hAnsi="Futura" w:cs="Arial"/>
                <w:b/>
                <w:bCs/>
                <w:sz w:val="18"/>
                <w:szCs w:val="18"/>
                <w:u w:val="single"/>
              </w:rPr>
              <w:t xml:space="preserve"> learning </w:t>
            </w:r>
            <w:r w:rsidRPr="00B86D90">
              <w:rPr>
                <w:rFonts w:ascii="Futura" w:hAnsi="Futura" w:cs="Arial"/>
                <w:b/>
                <w:bCs/>
                <w:sz w:val="18"/>
                <w:szCs w:val="18"/>
              </w:rPr>
              <w:t xml:space="preserve">we would like to improve </w:t>
            </w:r>
          </w:p>
          <w:p w:rsidR="00DB4234" w:rsidRPr="00B86D90" w:rsidRDefault="00DB4234">
            <w:pPr>
              <w:ind w:left="720" w:hanging="720"/>
              <w:rPr>
                <w:rFonts w:ascii="Futura" w:hAnsi="Futura" w:cs="Arial"/>
                <w:sz w:val="18"/>
                <w:szCs w:val="18"/>
              </w:rPr>
            </w:pPr>
            <w:r w:rsidRPr="00B86D90">
              <w:rPr>
                <w:rFonts w:ascii="Futura" w:hAnsi="Futura" w:cs="Arial"/>
                <w:sz w:val="18"/>
                <w:szCs w:val="18"/>
              </w:rPr>
              <w:t xml:space="preserve">                Based on the judgements summarised above, these are the </w:t>
            </w:r>
            <w:r w:rsidRPr="00B86D90">
              <w:rPr>
                <w:rFonts w:ascii="Futura" w:hAnsi="Futura" w:cs="Arial"/>
                <w:i/>
                <w:iCs/>
                <w:sz w:val="18"/>
                <w:szCs w:val="18"/>
                <w:u w:val="single"/>
              </w:rPr>
              <w:t>specific aspects of children's learning</w:t>
            </w:r>
            <w:r w:rsidRPr="00B86D90">
              <w:rPr>
                <w:rFonts w:ascii="Futura" w:hAnsi="Futura" w:cs="Arial"/>
                <w:sz w:val="18"/>
                <w:szCs w:val="18"/>
              </w:rPr>
              <w:t xml:space="preserve"> that we would like to improve in the coming year. (These are then likely to become the targets of the school’s learning improvement plan)</w:t>
            </w:r>
          </w:p>
          <w:p w:rsidR="00DB4234" w:rsidRPr="00B86D90" w:rsidRDefault="00DB4234">
            <w:pPr>
              <w:rPr>
                <w:rFonts w:ascii="Futura" w:hAnsi="Futura" w:cs="Arial"/>
                <w:sz w:val="18"/>
                <w:szCs w:val="18"/>
              </w:rPr>
            </w:pPr>
          </w:p>
          <w:p w:rsidR="00DB4234" w:rsidRPr="00B86D90" w:rsidRDefault="00DB4234">
            <w:pPr>
              <w:rPr>
                <w:rFonts w:ascii="Futura" w:hAnsi="Futura" w:cs="Arial"/>
                <w:sz w:val="18"/>
                <w:szCs w:val="18"/>
              </w:rPr>
            </w:pP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tc>
      </w:tr>
      <w:tr w:rsidR="00DB4234" w:rsidRPr="00B86D90" w:rsidTr="00DB4234">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4234" w:rsidRPr="00B86D90" w:rsidRDefault="00DB4234">
            <w:pPr>
              <w:rPr>
                <w:rFonts w:ascii="Futura" w:hAnsi="Futura" w:cs="Arial"/>
                <w:b/>
                <w:bCs/>
                <w:sz w:val="20"/>
                <w:szCs w:val="20"/>
              </w:rPr>
            </w:pPr>
            <w:r w:rsidRPr="00B86D90">
              <w:rPr>
                <w:rFonts w:ascii="Futura" w:hAnsi="Futura" w:cs="Arial"/>
                <w:b/>
                <w:bCs/>
                <w:sz w:val="20"/>
                <w:szCs w:val="20"/>
              </w:rPr>
              <w:lastRenderedPageBreak/>
              <w:t>2          Teaching for Learning</w:t>
            </w:r>
          </w:p>
          <w:p w:rsidR="00DB4234" w:rsidRPr="00B86D90" w:rsidRDefault="00DB4234">
            <w:pPr>
              <w:rPr>
                <w:rFonts w:ascii="Futura" w:hAnsi="Futura" w:cs="Arial"/>
                <w:sz w:val="20"/>
                <w:szCs w:val="20"/>
              </w:rPr>
            </w:pPr>
          </w:p>
          <w:p w:rsidR="00DB4234" w:rsidRPr="00B86D90" w:rsidRDefault="00DB4234">
            <w:pPr>
              <w:rPr>
                <w:rFonts w:ascii="Futura" w:hAnsi="Futura" w:cs="Arial"/>
                <w:i/>
                <w:iCs/>
                <w:sz w:val="16"/>
                <w:szCs w:val="16"/>
              </w:rPr>
            </w:pPr>
            <w:r w:rsidRPr="00B86D90">
              <w:rPr>
                <w:rFonts w:ascii="Futura" w:hAnsi="Futura" w:cs="Arial"/>
                <w:i/>
                <w:iCs/>
                <w:sz w:val="16"/>
                <w:szCs w:val="16"/>
              </w:rPr>
              <w:t>Include:</w:t>
            </w:r>
          </w:p>
          <w:p w:rsidR="00DB4234" w:rsidRPr="00B86D90" w:rsidRDefault="00DB4234">
            <w:pPr>
              <w:rPr>
                <w:rFonts w:ascii="Futura" w:hAnsi="Futura" w:cs="Arial"/>
                <w:i/>
                <w:iCs/>
                <w:sz w:val="16"/>
                <w:szCs w:val="16"/>
              </w:rPr>
            </w:pPr>
          </w:p>
          <w:p w:rsidR="00DB4234" w:rsidRPr="00B86D90" w:rsidRDefault="00DB4234">
            <w:pPr>
              <w:rPr>
                <w:rFonts w:ascii="Futura" w:hAnsi="Futura" w:cs="Arial"/>
                <w:i/>
                <w:iCs/>
                <w:sz w:val="16"/>
                <w:szCs w:val="16"/>
              </w:rPr>
            </w:pPr>
            <w:r w:rsidRPr="00B86D90">
              <w:rPr>
                <w:rFonts w:ascii="Futura" w:hAnsi="Futura" w:cs="Arial"/>
                <w:i/>
                <w:iCs/>
                <w:sz w:val="16"/>
                <w:szCs w:val="16"/>
              </w:rPr>
              <w:t>2.1           The Quality of Teaching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Evaluative statements about the way the overall quality of teaching is impacting on learning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initiatives to establish, maintain, develop teaching methods. For example (but not exclusively) the impact of training or other professional development</w:t>
            </w:r>
          </w:p>
          <w:p w:rsidR="00DB4234" w:rsidRPr="00B86D90" w:rsidRDefault="00DB4234">
            <w:pPr>
              <w:rPr>
                <w:rFonts w:ascii="Futura" w:hAnsi="Futura" w:cs="Arial"/>
                <w:i/>
                <w:iCs/>
                <w:sz w:val="16"/>
                <w:szCs w:val="16"/>
              </w:rPr>
            </w:pPr>
            <w:r w:rsidRPr="00B86D90">
              <w:rPr>
                <w:rFonts w:ascii="Futura" w:hAnsi="Futura" w:cs="Arial"/>
                <w:i/>
                <w:iCs/>
                <w:sz w:val="16"/>
                <w:szCs w:val="16"/>
              </w:rPr>
              <w:t>2.2            The Curriculum</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information about the development and implementation of curriculum policies</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 updated progress report on reaching (or maintaining) IPC Mastering level – referring to the targets and actions set out in the school’s IPC action plan</w:t>
            </w:r>
          </w:p>
          <w:p w:rsidR="00DB4234" w:rsidRPr="00B86D90" w:rsidRDefault="00DB4234">
            <w:pPr>
              <w:ind w:left="720" w:hanging="720"/>
              <w:rPr>
                <w:rFonts w:ascii="Futura" w:hAnsi="Futura" w:cs="Arial"/>
                <w:i/>
                <w:iCs/>
                <w:sz w:val="16"/>
                <w:szCs w:val="16"/>
              </w:rPr>
            </w:pPr>
            <w:r w:rsidRPr="00B86D90">
              <w:rPr>
                <w:rFonts w:ascii="Futura" w:hAnsi="Futura" w:cs="Arial"/>
                <w:i/>
                <w:iCs/>
                <w:sz w:val="16"/>
                <w:szCs w:val="16"/>
              </w:rPr>
              <w:t>2.3           Any action taken in relation to teaching or curriculum in response to a school review or consultancy vi</w:t>
            </w: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tc>
      </w:tr>
      <w:tr w:rsidR="00DB4234" w:rsidRPr="00B86D90" w:rsidTr="00DB4234">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4234" w:rsidRPr="00B86D90" w:rsidRDefault="00DB4234">
            <w:pPr>
              <w:rPr>
                <w:rFonts w:ascii="Futura" w:hAnsi="Futura" w:cs="Arial"/>
                <w:b/>
                <w:bCs/>
                <w:sz w:val="20"/>
                <w:szCs w:val="20"/>
              </w:rPr>
            </w:pPr>
            <w:r w:rsidRPr="00B86D90">
              <w:rPr>
                <w:rFonts w:ascii="Futura" w:hAnsi="Futura" w:cs="Arial"/>
                <w:b/>
                <w:bCs/>
                <w:sz w:val="20"/>
                <w:szCs w:val="20"/>
              </w:rPr>
              <w:t>3          Conditions for Learning</w:t>
            </w:r>
          </w:p>
          <w:p w:rsidR="00DB4234" w:rsidRPr="00B86D90" w:rsidRDefault="00DB4234">
            <w:pPr>
              <w:rPr>
                <w:rFonts w:ascii="Futura" w:hAnsi="Futura" w:cs="Arial"/>
                <w:sz w:val="20"/>
                <w:szCs w:val="20"/>
              </w:rPr>
            </w:pPr>
          </w:p>
          <w:p w:rsidR="00DB4234" w:rsidRPr="00B86D90" w:rsidRDefault="00DB4234">
            <w:pPr>
              <w:rPr>
                <w:rFonts w:ascii="Futura" w:hAnsi="Futura" w:cs="Arial"/>
                <w:i/>
                <w:iCs/>
                <w:sz w:val="16"/>
                <w:szCs w:val="16"/>
              </w:rPr>
            </w:pPr>
            <w:r w:rsidRPr="00B86D90">
              <w:rPr>
                <w:rFonts w:ascii="Futura" w:hAnsi="Futura" w:cs="Arial"/>
                <w:i/>
                <w:iCs/>
                <w:sz w:val="16"/>
                <w:szCs w:val="16"/>
              </w:rPr>
              <w:t xml:space="preserve">Include: </w:t>
            </w:r>
          </w:p>
          <w:p w:rsidR="00DB4234" w:rsidRPr="00B86D90" w:rsidRDefault="00DB4234">
            <w:pPr>
              <w:rPr>
                <w:rFonts w:ascii="Futura" w:hAnsi="Futura" w:cs="Arial"/>
                <w:i/>
                <w:iCs/>
                <w:sz w:val="16"/>
                <w:szCs w:val="16"/>
              </w:rPr>
            </w:pPr>
          </w:p>
          <w:p w:rsidR="00DB4234" w:rsidRPr="00B86D90" w:rsidRDefault="00DB4234">
            <w:pPr>
              <w:rPr>
                <w:rFonts w:ascii="Futura" w:hAnsi="Futura" w:cs="Arial"/>
                <w:i/>
                <w:iCs/>
                <w:sz w:val="16"/>
                <w:szCs w:val="16"/>
              </w:rPr>
            </w:pPr>
            <w:r w:rsidRPr="00B86D90">
              <w:rPr>
                <w:rFonts w:ascii="Futura" w:hAnsi="Futura" w:cs="Arial"/>
                <w:i/>
                <w:iCs/>
                <w:sz w:val="16"/>
                <w:szCs w:val="16"/>
              </w:rPr>
              <w:t>3.1           Leadership and management</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 xml:space="preserve">A summary of any developments with roles and responsibilities, job descriptions, performance management procedures, curriculum leadership etc. </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action taken in relation to children’s learning in response to a school review or consultancy visit</w:t>
            </w:r>
          </w:p>
          <w:p w:rsidR="00DB4234" w:rsidRPr="00B86D90" w:rsidRDefault="00DB4234">
            <w:pPr>
              <w:rPr>
                <w:rFonts w:ascii="Futura" w:hAnsi="Futura" w:cs="Arial"/>
                <w:i/>
                <w:iCs/>
                <w:sz w:val="16"/>
                <w:szCs w:val="16"/>
              </w:rPr>
            </w:pPr>
            <w:r w:rsidRPr="00B86D90">
              <w:rPr>
                <w:rFonts w:ascii="Futura" w:hAnsi="Futura" w:cs="Arial"/>
                <w:i/>
                <w:iCs/>
                <w:sz w:val="16"/>
                <w:szCs w:val="16"/>
              </w:rPr>
              <w:t>3.2           Care for Quality</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School self-evaluation and school improvement planning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How the school is making judgements about the quality of learning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The extent to which the school is meeting the targets in its learning improvement plan</w:t>
            </w:r>
          </w:p>
          <w:p w:rsidR="00DB4234" w:rsidRPr="00B86D90" w:rsidRDefault="00DB4234">
            <w:pPr>
              <w:rPr>
                <w:rFonts w:ascii="Futura" w:hAnsi="Futura" w:cs="Arial"/>
                <w:i/>
                <w:iCs/>
                <w:sz w:val="16"/>
                <w:szCs w:val="16"/>
              </w:rPr>
            </w:pPr>
            <w:r w:rsidRPr="00B86D90">
              <w:rPr>
                <w:rFonts w:ascii="Futura" w:hAnsi="Futura" w:cs="Arial"/>
                <w:i/>
                <w:iCs/>
                <w:sz w:val="16"/>
                <w:szCs w:val="16"/>
              </w:rPr>
              <w:t>3.3           Care for children</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developments in the provision for children with particular needs (including those with special educational needs and those who are regarded as ‘more able’ or ‘gifted and talented’</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developments in the provision for children who are learning English as an additional language</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 xml:space="preserve">Assessment arrangements (rather than assessment results) – for example, what standardised or other assessments are employed and how these are analysed to improve learning </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developments in the way in which the school cares for children’s health and welfare</w:t>
            </w:r>
          </w:p>
          <w:p w:rsidR="00DB4234" w:rsidRPr="00B86D90" w:rsidRDefault="00DB4234">
            <w:pPr>
              <w:rPr>
                <w:rFonts w:ascii="Futura" w:hAnsi="Futura" w:cs="Arial"/>
                <w:i/>
                <w:iCs/>
                <w:sz w:val="16"/>
                <w:szCs w:val="16"/>
              </w:rPr>
            </w:pPr>
            <w:r w:rsidRPr="00B86D90">
              <w:rPr>
                <w:rFonts w:ascii="Futura" w:hAnsi="Futura" w:cs="Arial"/>
                <w:i/>
                <w:iCs/>
                <w:sz w:val="16"/>
                <w:szCs w:val="16"/>
              </w:rPr>
              <w:t>3.4           Professional development</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provision for the professional development of teachers and other staff</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The impact of this provision – particularly on children’s learning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identified needs for future professional development activities</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plans to meet these needs</w:t>
            </w:r>
          </w:p>
          <w:p w:rsidR="00DB4234" w:rsidRPr="00B86D90" w:rsidRDefault="00DB4234">
            <w:pPr>
              <w:rPr>
                <w:rFonts w:ascii="Futura" w:hAnsi="Futura" w:cs="Arial"/>
                <w:i/>
                <w:iCs/>
                <w:sz w:val="16"/>
                <w:szCs w:val="16"/>
              </w:rPr>
            </w:pPr>
            <w:r w:rsidRPr="00B86D90">
              <w:rPr>
                <w:rFonts w:ascii="Futura" w:hAnsi="Futura" w:cs="Arial"/>
                <w:i/>
                <w:iCs/>
                <w:sz w:val="16"/>
                <w:szCs w:val="16"/>
              </w:rPr>
              <w:t>3.5           Partnerships</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developments in the school’s communication with parents</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 in the way in which parents are informed about their children’s learning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 in the way in which parents are encouraged and enabled to be involved in their children’s learning</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 in the way in which parents are encouraged and enabled to be involved in school life</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developments in the way in which the school is involved in community links</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Any development in the school’s links with companies, organisations, other schools etc</w:t>
            </w:r>
          </w:p>
          <w:p w:rsidR="00DB4234" w:rsidRPr="00B86D90" w:rsidRDefault="00DB4234">
            <w:pPr>
              <w:rPr>
                <w:rFonts w:ascii="Futura" w:hAnsi="Futura" w:cs="Arial"/>
                <w:i/>
                <w:iCs/>
                <w:sz w:val="16"/>
                <w:szCs w:val="16"/>
              </w:rPr>
            </w:pPr>
            <w:r w:rsidRPr="00B86D90">
              <w:rPr>
                <w:rFonts w:ascii="Futura" w:hAnsi="Futura" w:cs="Arial"/>
                <w:i/>
                <w:iCs/>
                <w:sz w:val="16"/>
                <w:szCs w:val="16"/>
              </w:rPr>
              <w:t>3.6           The availability and use of resources</w:t>
            </w:r>
          </w:p>
          <w:p w:rsidR="00DB4234" w:rsidRPr="00B86D90" w:rsidRDefault="00DB4234" w:rsidP="00C5318A">
            <w:pPr>
              <w:numPr>
                <w:ilvl w:val="0"/>
                <w:numId w:val="3"/>
              </w:numPr>
              <w:rPr>
                <w:rFonts w:ascii="Futura" w:hAnsi="Futura" w:cs="Arial"/>
                <w:i/>
                <w:iCs/>
                <w:sz w:val="16"/>
                <w:szCs w:val="16"/>
              </w:rPr>
            </w:pPr>
            <w:r w:rsidRPr="00B86D90">
              <w:rPr>
                <w:rFonts w:ascii="Futura" w:hAnsi="Futura" w:cs="Arial"/>
                <w:i/>
                <w:iCs/>
                <w:sz w:val="16"/>
                <w:szCs w:val="16"/>
              </w:rPr>
              <w:t>How particular resources are used to support and enhance learning</w:t>
            </w:r>
          </w:p>
          <w:p w:rsidR="00DB4234" w:rsidRPr="00B86D90" w:rsidRDefault="00DB4234" w:rsidP="00C5318A">
            <w:pPr>
              <w:numPr>
                <w:ilvl w:val="0"/>
                <w:numId w:val="3"/>
              </w:numPr>
              <w:rPr>
                <w:rFonts w:ascii="Futura" w:hAnsi="Futura" w:cs="Arial"/>
                <w:i/>
                <w:iCs/>
                <w:sz w:val="16"/>
                <w:szCs w:val="16"/>
              </w:rPr>
            </w:pPr>
            <w:r w:rsidRPr="00B86D90">
              <w:rPr>
                <w:rFonts w:ascii="Futura" w:hAnsi="Futura" w:cs="Arial"/>
                <w:i/>
                <w:iCs/>
                <w:sz w:val="16"/>
                <w:szCs w:val="16"/>
              </w:rPr>
              <w:t>The availability and condition of the school’s resources</w:t>
            </w:r>
          </w:p>
          <w:p w:rsidR="00DB4234" w:rsidRPr="00B86D90" w:rsidRDefault="00DB4234" w:rsidP="00C5318A">
            <w:pPr>
              <w:numPr>
                <w:ilvl w:val="0"/>
                <w:numId w:val="3"/>
              </w:numPr>
              <w:rPr>
                <w:rFonts w:ascii="Futura" w:hAnsi="Futura" w:cs="Arial"/>
                <w:i/>
                <w:iCs/>
                <w:sz w:val="16"/>
                <w:szCs w:val="16"/>
              </w:rPr>
            </w:pPr>
            <w:r w:rsidRPr="00B86D90">
              <w:rPr>
                <w:rFonts w:ascii="Futura" w:hAnsi="Futura" w:cs="Arial"/>
                <w:i/>
                <w:iCs/>
                <w:sz w:val="16"/>
                <w:szCs w:val="16"/>
              </w:rPr>
              <w:t>Any identified resource needs</w:t>
            </w:r>
          </w:p>
          <w:p w:rsidR="00DB4234" w:rsidRPr="00B86D90" w:rsidRDefault="00DB4234" w:rsidP="00C5318A">
            <w:pPr>
              <w:numPr>
                <w:ilvl w:val="0"/>
                <w:numId w:val="3"/>
              </w:numPr>
              <w:rPr>
                <w:rFonts w:ascii="Futura" w:hAnsi="Futura" w:cs="Arial"/>
                <w:i/>
                <w:iCs/>
                <w:sz w:val="16"/>
                <w:szCs w:val="16"/>
              </w:rPr>
            </w:pPr>
            <w:r w:rsidRPr="00B86D90">
              <w:rPr>
                <w:rFonts w:ascii="Futura" w:hAnsi="Futura" w:cs="Arial"/>
                <w:i/>
                <w:iCs/>
                <w:sz w:val="16"/>
                <w:szCs w:val="16"/>
              </w:rPr>
              <w:t>How these needs will be met</w:t>
            </w:r>
          </w:p>
          <w:p w:rsidR="00DB4234" w:rsidRPr="00B86D90" w:rsidRDefault="00DB4234" w:rsidP="00C5318A">
            <w:pPr>
              <w:numPr>
                <w:ilvl w:val="0"/>
                <w:numId w:val="3"/>
              </w:numPr>
              <w:rPr>
                <w:rFonts w:ascii="Futura" w:hAnsi="Futura" w:cs="Arial"/>
                <w:i/>
                <w:iCs/>
                <w:sz w:val="16"/>
                <w:szCs w:val="16"/>
              </w:rPr>
            </w:pPr>
            <w:r w:rsidRPr="00B86D90">
              <w:rPr>
                <w:rFonts w:ascii="Futura" w:hAnsi="Futura" w:cs="Arial"/>
                <w:i/>
                <w:iCs/>
                <w:sz w:val="16"/>
                <w:szCs w:val="16"/>
              </w:rPr>
              <w:t>Anything specific about the school library</w:t>
            </w:r>
          </w:p>
          <w:p w:rsidR="00DB4234" w:rsidRPr="00B86D90" w:rsidRDefault="00DB4234" w:rsidP="00C5318A">
            <w:pPr>
              <w:numPr>
                <w:ilvl w:val="0"/>
                <w:numId w:val="3"/>
              </w:numPr>
              <w:rPr>
                <w:rFonts w:ascii="Futura" w:hAnsi="Futura" w:cs="Arial"/>
                <w:i/>
                <w:iCs/>
                <w:sz w:val="16"/>
                <w:szCs w:val="16"/>
              </w:rPr>
            </w:pPr>
            <w:r w:rsidRPr="00B86D90">
              <w:rPr>
                <w:rFonts w:ascii="Futura" w:hAnsi="Futura" w:cs="Arial"/>
                <w:i/>
                <w:iCs/>
                <w:sz w:val="16"/>
                <w:szCs w:val="16"/>
              </w:rPr>
              <w:t xml:space="preserve">Anything specific about the school’s ICT resources </w:t>
            </w:r>
          </w:p>
          <w:p w:rsidR="00DB4234" w:rsidRPr="00B86D90" w:rsidRDefault="00DB4234">
            <w:pPr>
              <w:rPr>
                <w:rFonts w:ascii="Futura" w:hAnsi="Futura" w:cs="Arial"/>
                <w:i/>
                <w:iCs/>
                <w:sz w:val="16"/>
                <w:szCs w:val="16"/>
              </w:rPr>
            </w:pPr>
            <w:r w:rsidRPr="00B86D90">
              <w:rPr>
                <w:rFonts w:ascii="Futura" w:hAnsi="Futura" w:cs="Arial"/>
                <w:i/>
                <w:iCs/>
                <w:sz w:val="16"/>
                <w:szCs w:val="16"/>
              </w:rPr>
              <w:t>3.7           Any action taken in relation to teaching or curriculum in response to a school review or consultancy visit</w:t>
            </w: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tc>
      </w:tr>
      <w:tr w:rsidR="00DB4234" w:rsidRPr="00B86D90" w:rsidTr="00DB4234">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4234" w:rsidRPr="00B86D90" w:rsidRDefault="00DB4234">
            <w:pPr>
              <w:rPr>
                <w:rFonts w:ascii="Futura" w:hAnsi="Futura" w:cs="Arial"/>
                <w:b/>
                <w:bCs/>
                <w:sz w:val="20"/>
                <w:szCs w:val="20"/>
              </w:rPr>
            </w:pPr>
            <w:r w:rsidRPr="00B86D90">
              <w:rPr>
                <w:rFonts w:ascii="Futura" w:hAnsi="Futura" w:cs="Arial"/>
                <w:b/>
                <w:bCs/>
                <w:sz w:val="20"/>
                <w:szCs w:val="20"/>
              </w:rPr>
              <w:lastRenderedPageBreak/>
              <w:t>4          Administration</w:t>
            </w:r>
          </w:p>
          <w:p w:rsidR="00DB4234" w:rsidRPr="00B86D90" w:rsidRDefault="00DB4234">
            <w:pPr>
              <w:rPr>
                <w:rFonts w:ascii="Futura" w:hAnsi="Futura" w:cs="Arial"/>
                <w:sz w:val="20"/>
                <w:szCs w:val="20"/>
              </w:rPr>
            </w:pPr>
          </w:p>
          <w:p w:rsidR="00DB4234" w:rsidRPr="00B86D90" w:rsidRDefault="00DB4234">
            <w:pPr>
              <w:rPr>
                <w:rFonts w:ascii="Futura" w:hAnsi="Futura" w:cs="Arial"/>
                <w:i/>
                <w:iCs/>
                <w:sz w:val="16"/>
                <w:szCs w:val="16"/>
              </w:rPr>
            </w:pPr>
            <w:r w:rsidRPr="00B86D90">
              <w:rPr>
                <w:rFonts w:ascii="Futura" w:hAnsi="Futura" w:cs="Arial"/>
                <w:i/>
                <w:iCs/>
                <w:sz w:val="16"/>
                <w:szCs w:val="16"/>
              </w:rPr>
              <w:t>Include</w:t>
            </w:r>
          </w:p>
          <w:p w:rsidR="00DB4234" w:rsidRPr="00B86D90" w:rsidRDefault="00DB4234">
            <w:pPr>
              <w:rPr>
                <w:rFonts w:ascii="Futura" w:hAnsi="Futura" w:cs="Arial"/>
                <w:i/>
                <w:iCs/>
                <w:sz w:val="16"/>
                <w:szCs w:val="16"/>
              </w:rPr>
            </w:pPr>
          </w:p>
          <w:p w:rsidR="00DB4234" w:rsidRPr="00B86D90" w:rsidRDefault="00DB4234">
            <w:pPr>
              <w:rPr>
                <w:rFonts w:ascii="Futura" w:hAnsi="Futura" w:cs="Arial"/>
                <w:i/>
                <w:iCs/>
                <w:sz w:val="16"/>
                <w:szCs w:val="16"/>
              </w:rPr>
            </w:pPr>
            <w:r w:rsidRPr="00B86D90">
              <w:rPr>
                <w:rFonts w:ascii="Futura" w:hAnsi="Futura" w:cs="Arial"/>
                <w:i/>
                <w:iCs/>
                <w:sz w:val="16"/>
                <w:szCs w:val="16"/>
              </w:rPr>
              <w:t>4.1           School roll</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Number on roll at the end of the term</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Where appropriate the number of Shell and non-Shell children on roll</w:t>
            </w:r>
          </w:p>
          <w:p w:rsidR="00DB4234" w:rsidRPr="00B86D90" w:rsidRDefault="00DB4234" w:rsidP="00C5318A">
            <w:pPr>
              <w:numPr>
                <w:ilvl w:val="0"/>
                <w:numId w:val="2"/>
              </w:numPr>
              <w:rPr>
                <w:rFonts w:ascii="Futura" w:hAnsi="Futura" w:cs="Arial"/>
                <w:i/>
                <w:iCs/>
                <w:sz w:val="16"/>
                <w:szCs w:val="16"/>
              </w:rPr>
            </w:pPr>
            <w:r w:rsidRPr="00B86D90">
              <w:rPr>
                <w:rFonts w:ascii="Futura" w:hAnsi="Futura" w:cs="Arial"/>
                <w:i/>
                <w:iCs/>
                <w:sz w:val="16"/>
                <w:szCs w:val="16"/>
              </w:rPr>
              <w:t>Projection for next school year</w:t>
            </w:r>
          </w:p>
          <w:p w:rsidR="00DB4234" w:rsidRPr="00B86D90" w:rsidRDefault="00DB4234">
            <w:pPr>
              <w:rPr>
                <w:rFonts w:ascii="Futura" w:hAnsi="Futura" w:cs="Arial"/>
                <w:i/>
                <w:iCs/>
                <w:sz w:val="16"/>
                <w:szCs w:val="16"/>
              </w:rPr>
            </w:pPr>
            <w:r w:rsidRPr="00B86D90">
              <w:rPr>
                <w:rFonts w:ascii="Futura" w:hAnsi="Futura" w:cs="Arial"/>
                <w:i/>
                <w:iCs/>
                <w:sz w:val="16"/>
                <w:szCs w:val="16"/>
              </w:rPr>
              <w:t>4.2           Finance</w:t>
            </w:r>
          </w:p>
          <w:p w:rsidR="00DB4234" w:rsidRPr="00B86D90" w:rsidRDefault="00DB4234" w:rsidP="00C5318A">
            <w:pPr>
              <w:numPr>
                <w:ilvl w:val="0"/>
                <w:numId w:val="4"/>
              </w:numPr>
              <w:rPr>
                <w:rFonts w:ascii="Futura" w:hAnsi="Futura" w:cs="Arial"/>
                <w:i/>
                <w:iCs/>
                <w:sz w:val="16"/>
                <w:szCs w:val="16"/>
              </w:rPr>
            </w:pPr>
            <w:r w:rsidRPr="00B86D90">
              <w:rPr>
                <w:rFonts w:ascii="Futura" w:hAnsi="Futura" w:cs="Arial"/>
                <w:i/>
                <w:iCs/>
                <w:sz w:val="16"/>
                <w:szCs w:val="16"/>
              </w:rPr>
              <w:t>Any particular variation from budget. E.G. Major structural improvements, building works</w:t>
            </w:r>
          </w:p>
          <w:p w:rsidR="00DB4234" w:rsidRPr="00B86D90" w:rsidRDefault="00DB4234">
            <w:pPr>
              <w:rPr>
                <w:rFonts w:ascii="Futura" w:hAnsi="Futura" w:cs="Arial"/>
                <w:i/>
                <w:iCs/>
                <w:sz w:val="16"/>
                <w:szCs w:val="16"/>
              </w:rPr>
            </w:pPr>
            <w:r w:rsidRPr="00B86D90">
              <w:rPr>
                <w:rFonts w:ascii="Futura" w:hAnsi="Futura" w:cs="Arial"/>
                <w:i/>
                <w:iCs/>
                <w:sz w:val="16"/>
                <w:szCs w:val="16"/>
              </w:rPr>
              <w:t xml:space="preserve">4.3           Staffing </w:t>
            </w:r>
          </w:p>
          <w:p w:rsidR="00DB4234" w:rsidRPr="00B86D90" w:rsidRDefault="00DB4234" w:rsidP="00C5318A">
            <w:pPr>
              <w:numPr>
                <w:ilvl w:val="0"/>
                <w:numId w:val="4"/>
              </w:numPr>
              <w:rPr>
                <w:rFonts w:ascii="Futura" w:hAnsi="Futura" w:cs="Arial"/>
                <w:i/>
                <w:iCs/>
                <w:sz w:val="16"/>
                <w:szCs w:val="16"/>
              </w:rPr>
            </w:pPr>
            <w:r w:rsidRPr="00B86D90">
              <w:rPr>
                <w:rFonts w:ascii="Futura" w:hAnsi="Futura" w:cs="Arial"/>
                <w:i/>
                <w:iCs/>
                <w:sz w:val="16"/>
                <w:szCs w:val="16"/>
              </w:rPr>
              <w:t>Current staffing levels</w:t>
            </w:r>
          </w:p>
          <w:p w:rsidR="00DB4234" w:rsidRPr="00B86D90" w:rsidRDefault="00DB4234" w:rsidP="00C5318A">
            <w:pPr>
              <w:numPr>
                <w:ilvl w:val="0"/>
                <w:numId w:val="4"/>
              </w:numPr>
              <w:rPr>
                <w:rFonts w:ascii="Futura" w:hAnsi="Futura" w:cs="Arial"/>
                <w:i/>
                <w:iCs/>
                <w:sz w:val="16"/>
                <w:szCs w:val="16"/>
              </w:rPr>
            </w:pPr>
            <w:r w:rsidRPr="00B86D90">
              <w:rPr>
                <w:rFonts w:ascii="Futura" w:hAnsi="Futura" w:cs="Arial"/>
                <w:i/>
                <w:iCs/>
                <w:sz w:val="16"/>
                <w:szCs w:val="16"/>
              </w:rPr>
              <w:t>Projected needs for next term and next year</w:t>
            </w:r>
          </w:p>
          <w:p w:rsidR="00DB4234" w:rsidRPr="00B86D90" w:rsidRDefault="00DB4234" w:rsidP="00C5318A">
            <w:pPr>
              <w:numPr>
                <w:ilvl w:val="0"/>
                <w:numId w:val="4"/>
              </w:numPr>
              <w:rPr>
                <w:rFonts w:ascii="Futura" w:hAnsi="Futura" w:cs="Arial"/>
                <w:i/>
                <w:iCs/>
                <w:sz w:val="16"/>
                <w:szCs w:val="16"/>
              </w:rPr>
            </w:pPr>
            <w:r w:rsidRPr="00B86D90">
              <w:rPr>
                <w:rFonts w:ascii="Futura" w:hAnsi="Futura" w:cs="Arial"/>
                <w:i/>
                <w:iCs/>
                <w:sz w:val="16"/>
                <w:szCs w:val="16"/>
              </w:rPr>
              <w:t>Any planned or anticipated recruitment</w:t>
            </w:r>
          </w:p>
          <w:p w:rsidR="00DB4234" w:rsidRPr="00B86D90" w:rsidRDefault="00DB4234" w:rsidP="00C5318A">
            <w:pPr>
              <w:numPr>
                <w:ilvl w:val="0"/>
                <w:numId w:val="4"/>
              </w:numPr>
              <w:rPr>
                <w:rFonts w:ascii="Futura" w:hAnsi="Futura" w:cs="Arial"/>
                <w:i/>
                <w:iCs/>
                <w:sz w:val="16"/>
                <w:szCs w:val="16"/>
              </w:rPr>
            </w:pPr>
            <w:r w:rsidRPr="00B86D90">
              <w:rPr>
                <w:rFonts w:ascii="Futura" w:hAnsi="Futura" w:cs="Arial"/>
                <w:i/>
                <w:iCs/>
                <w:sz w:val="16"/>
                <w:szCs w:val="16"/>
              </w:rPr>
              <w:t>Any issues relating to terms and conditions</w:t>
            </w:r>
          </w:p>
          <w:p w:rsidR="00DB4234" w:rsidRPr="00B86D90" w:rsidRDefault="00DB4234">
            <w:pPr>
              <w:rPr>
                <w:rFonts w:ascii="Futura" w:hAnsi="Futura" w:cs="Arial"/>
                <w:i/>
                <w:iCs/>
                <w:sz w:val="16"/>
                <w:szCs w:val="16"/>
              </w:rPr>
            </w:pPr>
            <w:r w:rsidRPr="00B86D90">
              <w:rPr>
                <w:rFonts w:ascii="Futura" w:hAnsi="Futura" w:cs="Arial"/>
                <w:i/>
                <w:iCs/>
                <w:sz w:val="16"/>
                <w:szCs w:val="16"/>
              </w:rPr>
              <w:t>4.4           HSSE</w:t>
            </w:r>
          </w:p>
          <w:p w:rsidR="00DB4234" w:rsidRPr="00B86D90" w:rsidRDefault="00DB4234" w:rsidP="00C5318A">
            <w:pPr>
              <w:numPr>
                <w:ilvl w:val="0"/>
                <w:numId w:val="5"/>
              </w:numPr>
              <w:rPr>
                <w:rFonts w:ascii="Futura" w:hAnsi="Futura" w:cs="Arial"/>
                <w:i/>
                <w:iCs/>
                <w:sz w:val="16"/>
                <w:szCs w:val="16"/>
              </w:rPr>
            </w:pPr>
            <w:r w:rsidRPr="00B86D90">
              <w:rPr>
                <w:rFonts w:ascii="Futura" w:hAnsi="Futura" w:cs="Arial"/>
                <w:i/>
                <w:iCs/>
                <w:sz w:val="16"/>
                <w:szCs w:val="16"/>
              </w:rPr>
              <w:t>Any incidents: such as accidents</w:t>
            </w:r>
          </w:p>
          <w:p w:rsidR="00DB4234" w:rsidRPr="00B86D90" w:rsidRDefault="00DB4234" w:rsidP="00C5318A">
            <w:pPr>
              <w:numPr>
                <w:ilvl w:val="0"/>
                <w:numId w:val="5"/>
              </w:numPr>
              <w:rPr>
                <w:rFonts w:ascii="Futura" w:hAnsi="Futura" w:cs="Arial"/>
                <w:i/>
                <w:iCs/>
                <w:sz w:val="16"/>
                <w:szCs w:val="16"/>
              </w:rPr>
            </w:pPr>
            <w:r w:rsidRPr="00B86D90">
              <w:rPr>
                <w:rFonts w:ascii="Futura" w:hAnsi="Futura" w:cs="Arial"/>
                <w:i/>
                <w:iCs/>
                <w:sz w:val="16"/>
                <w:szCs w:val="16"/>
              </w:rPr>
              <w:t>Any issues: such as air-conditioning;  playground equipment, classroom resources &amp; fittings or general maintenance</w:t>
            </w:r>
          </w:p>
          <w:p w:rsidR="00DB4234" w:rsidRPr="00B86D90" w:rsidRDefault="00DB4234" w:rsidP="00C5318A">
            <w:pPr>
              <w:numPr>
                <w:ilvl w:val="0"/>
                <w:numId w:val="5"/>
              </w:numPr>
              <w:rPr>
                <w:rFonts w:ascii="Futura" w:hAnsi="Futura" w:cs="Arial"/>
                <w:i/>
                <w:iCs/>
                <w:sz w:val="16"/>
                <w:szCs w:val="16"/>
              </w:rPr>
            </w:pPr>
            <w:r w:rsidRPr="00B86D90">
              <w:rPr>
                <w:rFonts w:ascii="Futura" w:hAnsi="Futura" w:cs="Arial"/>
                <w:i/>
                <w:iCs/>
                <w:sz w:val="16"/>
                <w:szCs w:val="16"/>
              </w:rPr>
              <w:t>Any actions taken or needed: programme of repairs either to be undertaken or completed</w:t>
            </w:r>
          </w:p>
          <w:p w:rsidR="00DB4234" w:rsidRPr="00B86D90" w:rsidRDefault="00DB4234" w:rsidP="00C5318A">
            <w:pPr>
              <w:numPr>
                <w:ilvl w:val="0"/>
                <w:numId w:val="5"/>
              </w:numPr>
              <w:rPr>
                <w:rFonts w:ascii="Futura" w:hAnsi="Futura" w:cs="Arial"/>
                <w:i/>
                <w:iCs/>
                <w:sz w:val="16"/>
                <w:szCs w:val="16"/>
              </w:rPr>
            </w:pPr>
            <w:r w:rsidRPr="00B86D90">
              <w:rPr>
                <w:rFonts w:ascii="Futura" w:hAnsi="Futura" w:cs="Arial"/>
                <w:i/>
                <w:iCs/>
                <w:sz w:val="16"/>
                <w:szCs w:val="16"/>
              </w:rPr>
              <w:t>Any fire or evacuation drills which have taken place</w:t>
            </w: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tc>
      </w:tr>
      <w:tr w:rsidR="00DB4234" w:rsidRPr="00B86D90" w:rsidTr="00DB4234">
        <w:trPr>
          <w:trHeight w:val="4243"/>
        </w:trPr>
        <w:tc>
          <w:tcPr>
            <w:tcW w:w="8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4234" w:rsidRPr="00B86D90" w:rsidRDefault="00DB4234">
            <w:pPr>
              <w:rPr>
                <w:rFonts w:ascii="Futura" w:hAnsi="Futura" w:cs="Arial"/>
                <w:b/>
                <w:bCs/>
                <w:sz w:val="20"/>
                <w:szCs w:val="20"/>
              </w:rPr>
            </w:pPr>
            <w:r w:rsidRPr="00B86D90">
              <w:rPr>
                <w:rFonts w:ascii="Futura" w:hAnsi="Futura" w:cs="Arial"/>
                <w:b/>
                <w:bCs/>
                <w:sz w:val="20"/>
                <w:szCs w:val="20"/>
              </w:rPr>
              <w:lastRenderedPageBreak/>
              <w:t>5          Diary</w:t>
            </w:r>
          </w:p>
          <w:p w:rsidR="00DB4234" w:rsidRPr="00B86D90" w:rsidRDefault="00DB4234">
            <w:pPr>
              <w:rPr>
                <w:rFonts w:ascii="Futura" w:hAnsi="Futura" w:cs="Arial"/>
                <w:i/>
                <w:iCs/>
                <w:sz w:val="16"/>
                <w:szCs w:val="16"/>
              </w:rPr>
            </w:pPr>
          </w:p>
          <w:p w:rsidR="00DB4234" w:rsidRPr="00B86D90" w:rsidRDefault="00DB4234">
            <w:pPr>
              <w:rPr>
                <w:rFonts w:ascii="Futura" w:hAnsi="Futura" w:cs="Arial"/>
                <w:i/>
                <w:iCs/>
                <w:sz w:val="16"/>
                <w:szCs w:val="16"/>
              </w:rPr>
            </w:pPr>
            <w:r w:rsidRPr="00B86D90">
              <w:rPr>
                <w:rFonts w:ascii="Futura" w:hAnsi="Futura" w:cs="Arial"/>
                <w:i/>
                <w:iCs/>
                <w:sz w:val="16"/>
                <w:szCs w:val="16"/>
              </w:rPr>
              <w:t>Include</w:t>
            </w:r>
          </w:p>
          <w:p w:rsidR="00DB4234" w:rsidRPr="00B86D90" w:rsidRDefault="00DB4234">
            <w:pPr>
              <w:rPr>
                <w:rFonts w:ascii="Futura" w:hAnsi="Futura" w:cs="Arial"/>
                <w:i/>
                <w:iCs/>
                <w:sz w:val="16"/>
                <w:szCs w:val="16"/>
              </w:rPr>
            </w:pPr>
          </w:p>
          <w:p w:rsidR="00DB4234" w:rsidRPr="00B86D90" w:rsidRDefault="00DB4234">
            <w:pPr>
              <w:rPr>
                <w:rFonts w:ascii="Futura" w:hAnsi="Futura" w:cs="Arial"/>
                <w:i/>
                <w:iCs/>
                <w:sz w:val="16"/>
                <w:szCs w:val="16"/>
              </w:rPr>
            </w:pPr>
            <w:r w:rsidRPr="00B86D90">
              <w:rPr>
                <w:rFonts w:ascii="Futura" w:hAnsi="Futura" w:cs="Arial"/>
                <w:i/>
                <w:iCs/>
                <w:sz w:val="16"/>
                <w:szCs w:val="16"/>
              </w:rPr>
              <w:t>5.1           Notes about recent or forthcoming significant events and activities</w:t>
            </w: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p w:rsidR="00DB4234" w:rsidRPr="00B86D90" w:rsidRDefault="00DB4234">
            <w:pPr>
              <w:rPr>
                <w:rFonts w:ascii="Futura" w:hAnsi="Futura" w:cs="Arial"/>
                <w:sz w:val="20"/>
                <w:szCs w:val="20"/>
              </w:rPr>
            </w:pPr>
          </w:p>
        </w:tc>
      </w:tr>
    </w:tbl>
    <w:p w:rsidR="00DB4234" w:rsidRPr="00B86D90" w:rsidRDefault="00DB4234" w:rsidP="00DB4234">
      <w:pPr>
        <w:rPr>
          <w:rFonts w:ascii="Futura" w:hAnsi="Futura" w:cs="Arial"/>
          <w:sz w:val="20"/>
          <w:szCs w:val="20"/>
        </w:rPr>
      </w:pPr>
    </w:p>
    <w:p w:rsidR="00DB4234" w:rsidRPr="00B86D90" w:rsidRDefault="00DB4234" w:rsidP="00DB4234">
      <w:pPr>
        <w:rPr>
          <w:rFonts w:ascii="Futura" w:hAnsi="Futura"/>
          <w:sz w:val="24"/>
          <w:szCs w:val="24"/>
        </w:rPr>
      </w:pPr>
    </w:p>
    <w:p w:rsidR="00DB4234" w:rsidRPr="00B86D90" w:rsidRDefault="00DB4234" w:rsidP="00DB4234">
      <w:pPr>
        <w:rPr>
          <w:rFonts w:ascii="Futura" w:hAnsi="Futura"/>
        </w:rPr>
      </w:pPr>
    </w:p>
    <w:p w:rsidR="00FD4525" w:rsidRPr="00B86D90" w:rsidRDefault="00FD4525" w:rsidP="00FD4525">
      <w:pPr>
        <w:rPr>
          <w:rFonts w:ascii="Futura" w:hAnsi="Futura" w:cs="Arial"/>
          <w:b/>
          <w:sz w:val="28"/>
          <w:szCs w:val="28"/>
        </w:rPr>
      </w:pPr>
      <w:r w:rsidRPr="00B86D90">
        <w:rPr>
          <w:rFonts w:ascii="Futura" w:hAnsi="Futura" w:cs="Arial"/>
          <w:b/>
          <w:sz w:val="28"/>
          <w:szCs w:val="28"/>
        </w:rPr>
        <w:t>Term Three format</w:t>
      </w:r>
    </w:p>
    <w:p w:rsidR="00FD4525" w:rsidRPr="00B86D90" w:rsidRDefault="00FD4525" w:rsidP="00FD4525">
      <w:pPr>
        <w:rPr>
          <w:rFonts w:ascii="Futura" w:hAnsi="Futura" w:cs="Arial"/>
          <w:sz w:val="20"/>
        </w:rPr>
      </w:pPr>
    </w:p>
    <w:p w:rsidR="00FD4525" w:rsidRPr="00B86D90" w:rsidRDefault="00FD4525" w:rsidP="00FD4525">
      <w:pPr>
        <w:rPr>
          <w:rFonts w:ascii="Futura" w:hAnsi="Futura" w:cs="Arial"/>
          <w:sz w:val="20"/>
        </w:rPr>
      </w:pPr>
      <w:r w:rsidRPr="00B86D90">
        <w:rPr>
          <w:rFonts w:ascii="Futura" w:hAnsi="Futura" w:cs="Arial"/>
          <w:sz w:val="20"/>
        </w:rPr>
        <w:t>[Date]</w:t>
      </w:r>
    </w:p>
    <w:p w:rsidR="00FD4525" w:rsidRPr="00B86D90" w:rsidRDefault="00FD4525" w:rsidP="00FD4525">
      <w:pPr>
        <w:rPr>
          <w:rFonts w:ascii="Futura" w:hAnsi="Futur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D4525" w:rsidRPr="00B86D90" w:rsidTr="00C5318A">
        <w:tc>
          <w:tcPr>
            <w:tcW w:w="8856" w:type="dxa"/>
          </w:tcPr>
          <w:p w:rsidR="00FD4525" w:rsidRPr="00B86D90" w:rsidRDefault="00FD4525" w:rsidP="00C5318A">
            <w:pPr>
              <w:rPr>
                <w:rFonts w:ascii="Futura" w:hAnsi="Futura" w:cs="Arial"/>
                <w:b/>
                <w:sz w:val="20"/>
              </w:rPr>
            </w:pPr>
            <w:r w:rsidRPr="00B86D90">
              <w:rPr>
                <w:rFonts w:ascii="Futura" w:hAnsi="Futura" w:cs="Arial"/>
                <w:b/>
                <w:sz w:val="20"/>
              </w:rPr>
              <w:t>1</w:t>
            </w:r>
            <w:r w:rsidRPr="00B86D90">
              <w:rPr>
                <w:rFonts w:ascii="Futura" w:hAnsi="Futura" w:cs="Arial"/>
                <w:b/>
                <w:sz w:val="20"/>
              </w:rPr>
              <w:tab/>
              <w:t>Learning</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i/>
                <w:sz w:val="16"/>
                <w:szCs w:val="16"/>
              </w:rPr>
            </w:pPr>
            <w:r w:rsidRPr="00B86D90">
              <w:rPr>
                <w:rFonts w:ascii="Futura" w:hAnsi="Futura" w:cs="Arial"/>
                <w:i/>
                <w:sz w:val="16"/>
                <w:szCs w:val="16"/>
              </w:rPr>
              <w:t>Include:</w:t>
            </w:r>
          </w:p>
          <w:p w:rsidR="00FD4525" w:rsidRPr="00B86D90" w:rsidRDefault="00FD4525" w:rsidP="00C5318A">
            <w:pPr>
              <w:rPr>
                <w:rFonts w:ascii="Futura" w:hAnsi="Futura" w:cs="Arial"/>
                <w:i/>
                <w:sz w:val="16"/>
                <w:szCs w:val="16"/>
              </w:rPr>
            </w:pPr>
          </w:p>
          <w:p w:rsidR="00FD4525" w:rsidRPr="00B86D90" w:rsidRDefault="00FD4525" w:rsidP="00C5318A">
            <w:pPr>
              <w:rPr>
                <w:rFonts w:ascii="Futura" w:hAnsi="Futura" w:cs="Arial"/>
                <w:i/>
                <w:sz w:val="16"/>
                <w:szCs w:val="16"/>
              </w:rPr>
            </w:pPr>
            <w:r w:rsidRPr="00B86D90">
              <w:rPr>
                <w:rFonts w:ascii="Futura" w:hAnsi="Futura" w:cs="Arial"/>
                <w:i/>
                <w:sz w:val="16"/>
                <w:szCs w:val="16"/>
              </w:rPr>
              <w:t>1.1</w:t>
            </w:r>
            <w:r w:rsidRPr="00B86D90">
              <w:rPr>
                <w:rFonts w:ascii="Futura" w:hAnsi="Futura" w:cs="Arial"/>
                <w:i/>
                <w:sz w:val="16"/>
                <w:szCs w:val="16"/>
              </w:rPr>
              <w:tab/>
              <w:t>Evaluative statements about the quality of learning and your professional judgement (soft evidence)</w:t>
            </w:r>
          </w:p>
          <w:p w:rsidR="00FD4525" w:rsidRPr="00B86D90" w:rsidRDefault="00FD4525" w:rsidP="00C5318A">
            <w:pPr>
              <w:rPr>
                <w:rFonts w:ascii="Futura" w:hAnsi="Futura" w:cs="Arial"/>
                <w:i/>
                <w:sz w:val="16"/>
                <w:szCs w:val="16"/>
              </w:rPr>
            </w:pPr>
            <w:r w:rsidRPr="00B86D90">
              <w:rPr>
                <w:rFonts w:ascii="Futura" w:hAnsi="Futura" w:cs="Arial"/>
                <w:i/>
                <w:sz w:val="16"/>
                <w:szCs w:val="16"/>
              </w:rPr>
              <w:t>1.2</w:t>
            </w:r>
            <w:r w:rsidRPr="00B86D90">
              <w:rPr>
                <w:rFonts w:ascii="Futura" w:hAnsi="Futura" w:cs="Arial"/>
                <w:i/>
                <w:sz w:val="16"/>
                <w:szCs w:val="16"/>
              </w:rPr>
              <w:tab/>
              <w:t>Evaluative statements based on results of external assessments/tests (hard evidence)</w:t>
            </w:r>
          </w:p>
          <w:p w:rsidR="00FD4525" w:rsidRPr="00B86D90" w:rsidRDefault="00FD4525" w:rsidP="00C5318A">
            <w:pPr>
              <w:rPr>
                <w:rFonts w:ascii="Futura" w:hAnsi="Futura" w:cs="Arial"/>
                <w:i/>
                <w:sz w:val="16"/>
                <w:szCs w:val="16"/>
              </w:rPr>
            </w:pPr>
            <w:r w:rsidRPr="00B86D90">
              <w:rPr>
                <w:rFonts w:ascii="Futura" w:hAnsi="Futura" w:cs="Arial"/>
                <w:i/>
                <w:sz w:val="16"/>
                <w:szCs w:val="16"/>
              </w:rPr>
              <w:t>1.3</w:t>
            </w:r>
            <w:r w:rsidRPr="00B86D90">
              <w:rPr>
                <w:rFonts w:ascii="Futura" w:hAnsi="Futura" w:cs="Arial"/>
                <w:i/>
                <w:sz w:val="16"/>
                <w:szCs w:val="16"/>
              </w:rPr>
              <w:tab/>
              <w:t xml:space="preserve">Anything notable about attainment and progress in particular subjects </w:t>
            </w:r>
          </w:p>
          <w:p w:rsidR="00FD4525" w:rsidRPr="00B86D90" w:rsidRDefault="00FD4525" w:rsidP="00C5318A">
            <w:pPr>
              <w:ind w:left="720" w:hanging="720"/>
              <w:rPr>
                <w:rFonts w:ascii="Futura" w:hAnsi="Futura" w:cs="Arial"/>
                <w:i/>
                <w:sz w:val="16"/>
                <w:szCs w:val="16"/>
              </w:rPr>
            </w:pPr>
            <w:r w:rsidRPr="00B86D90">
              <w:rPr>
                <w:rFonts w:ascii="Futura" w:hAnsi="Futura" w:cs="Arial"/>
                <w:i/>
                <w:sz w:val="16"/>
                <w:szCs w:val="16"/>
              </w:rPr>
              <w:t>1.4</w:t>
            </w:r>
            <w:r w:rsidRPr="00B86D90">
              <w:rPr>
                <w:rFonts w:ascii="Futura" w:hAnsi="Futura" w:cs="Arial"/>
                <w:i/>
                <w:sz w:val="16"/>
                <w:szCs w:val="16"/>
              </w:rPr>
              <w:tab/>
              <w:t>Anything notable about the attainment and progress of particular groups - EAL, SEN, boys, girls, particular nationalities</w:t>
            </w:r>
          </w:p>
          <w:p w:rsidR="00FD4525" w:rsidRPr="00B86D90" w:rsidRDefault="00FD4525" w:rsidP="00C5318A">
            <w:pPr>
              <w:rPr>
                <w:rFonts w:ascii="Futura" w:hAnsi="Futura" w:cs="Arial"/>
                <w:i/>
                <w:sz w:val="16"/>
                <w:szCs w:val="16"/>
              </w:rPr>
            </w:pPr>
            <w:r w:rsidRPr="00B86D90">
              <w:rPr>
                <w:rFonts w:ascii="Futura" w:hAnsi="Futura" w:cs="Arial"/>
                <w:i/>
                <w:sz w:val="16"/>
                <w:szCs w:val="16"/>
              </w:rPr>
              <w:t>1.5</w:t>
            </w:r>
            <w:r w:rsidRPr="00B86D90">
              <w:rPr>
                <w:rFonts w:ascii="Futura" w:hAnsi="Futura" w:cs="Arial"/>
                <w:i/>
                <w:sz w:val="16"/>
                <w:szCs w:val="16"/>
              </w:rPr>
              <w:tab/>
              <w:t>Any specific areas for celebration or improvement</w:t>
            </w:r>
          </w:p>
          <w:p w:rsidR="00FD4525" w:rsidRPr="00B86D90" w:rsidRDefault="00FD4525" w:rsidP="00C5318A">
            <w:pPr>
              <w:rPr>
                <w:rFonts w:ascii="Futura" w:hAnsi="Futura" w:cs="Arial"/>
                <w:i/>
                <w:sz w:val="16"/>
                <w:szCs w:val="16"/>
              </w:rPr>
            </w:pPr>
            <w:r w:rsidRPr="00B86D90">
              <w:rPr>
                <w:rFonts w:ascii="Futura" w:hAnsi="Futura" w:cs="Arial"/>
                <w:i/>
                <w:sz w:val="16"/>
                <w:szCs w:val="16"/>
              </w:rPr>
              <w:t>1.6</w:t>
            </w:r>
            <w:r w:rsidRPr="00B86D90">
              <w:rPr>
                <w:rFonts w:ascii="Futura" w:hAnsi="Futura" w:cs="Arial"/>
                <w:i/>
                <w:sz w:val="16"/>
                <w:szCs w:val="16"/>
              </w:rPr>
              <w:tab/>
              <w:t>Any action taken in relation to children’s learning in response to a school review or consultancy visit</w:t>
            </w:r>
          </w:p>
          <w:p w:rsidR="00FD4525" w:rsidRPr="00B86D90" w:rsidRDefault="00FD4525" w:rsidP="00C5318A">
            <w:pPr>
              <w:ind w:left="720" w:hanging="720"/>
              <w:rPr>
                <w:rFonts w:ascii="Futura" w:hAnsi="Futura" w:cs="Arial"/>
                <w:i/>
                <w:sz w:val="16"/>
                <w:szCs w:val="16"/>
              </w:rPr>
            </w:pPr>
            <w:r w:rsidRPr="00B86D90">
              <w:rPr>
                <w:rFonts w:ascii="Futura" w:hAnsi="Futura" w:cs="Arial"/>
                <w:i/>
                <w:sz w:val="16"/>
                <w:szCs w:val="16"/>
              </w:rPr>
              <w:t>1.7</w:t>
            </w:r>
            <w:r w:rsidRPr="00B86D90">
              <w:rPr>
                <w:rFonts w:ascii="Futura" w:hAnsi="Futura" w:cs="Arial"/>
                <w:i/>
                <w:sz w:val="16"/>
                <w:szCs w:val="16"/>
              </w:rPr>
              <w:tab/>
              <w:t xml:space="preserve">Any action taken in response to the analysis undertaken </w:t>
            </w:r>
            <w:r w:rsidR="00A36608" w:rsidRPr="00A36608">
              <w:rPr>
                <w:rFonts w:ascii="Futura" w:hAnsi="Futura" w:cs="Arial"/>
                <w:i/>
                <w:sz w:val="16"/>
                <w:szCs w:val="16"/>
              </w:rPr>
              <w:t>Improve Education</w:t>
            </w:r>
            <w:r w:rsidR="00A36608">
              <w:rPr>
                <w:rFonts w:ascii="Futura" w:hAnsi="Futura" w:cs="Arial"/>
                <w:i/>
                <w:sz w:val="16"/>
                <w:szCs w:val="16"/>
              </w:rPr>
              <w:t xml:space="preserve"> </w:t>
            </w:r>
            <w:bookmarkStart w:id="0" w:name="_GoBack"/>
            <w:bookmarkEnd w:id="0"/>
            <w:r w:rsidRPr="00B86D90">
              <w:rPr>
                <w:rFonts w:ascii="Futura" w:hAnsi="Futura" w:cs="Arial"/>
                <w:i/>
                <w:sz w:val="16"/>
                <w:szCs w:val="16"/>
              </w:rPr>
              <w:t>in relation to the results of external assessments (SATs, CITO, ISA) throughout the group of schools</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b/>
                <w:sz w:val="18"/>
                <w:szCs w:val="18"/>
              </w:rPr>
            </w:pPr>
            <w:r w:rsidRPr="00B86D90">
              <w:rPr>
                <w:rFonts w:ascii="Futura" w:hAnsi="Futura" w:cs="Arial"/>
                <w:b/>
                <w:sz w:val="18"/>
                <w:szCs w:val="18"/>
              </w:rPr>
              <w:t>A</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classroom observations </w:t>
            </w:r>
          </w:p>
          <w:p w:rsidR="00FD4525" w:rsidRPr="00B86D90" w:rsidRDefault="00FD4525" w:rsidP="00C5318A">
            <w:pPr>
              <w:rPr>
                <w:rFonts w:ascii="Futura" w:hAnsi="Futura" w:cs="Arial"/>
                <w:sz w:val="18"/>
                <w:szCs w:val="18"/>
              </w:rPr>
            </w:pPr>
            <w:r w:rsidRPr="00B86D90">
              <w:rPr>
                <w:rFonts w:ascii="Futura" w:hAnsi="Futura" w:cs="Arial"/>
                <w:sz w:val="18"/>
                <w:szCs w:val="18"/>
              </w:rPr>
              <w:tab/>
              <w:t xml:space="preserve">Include comments on the findings of any systematic classroom observations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B</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external assessments </w:t>
            </w:r>
          </w:p>
          <w:p w:rsidR="00FD4525" w:rsidRPr="00B86D90" w:rsidRDefault="00FD4525" w:rsidP="00C5318A">
            <w:pPr>
              <w:rPr>
                <w:rFonts w:ascii="Futura" w:hAnsi="Futura" w:cs="Arial"/>
                <w:sz w:val="18"/>
                <w:szCs w:val="18"/>
              </w:rPr>
            </w:pPr>
            <w:r w:rsidRPr="00B86D90">
              <w:rPr>
                <w:rFonts w:ascii="Futura" w:hAnsi="Futura" w:cs="Arial"/>
                <w:sz w:val="18"/>
                <w:szCs w:val="18"/>
              </w:rPr>
              <w:tab/>
              <w:t xml:space="preserve">Include comments on the results of standardised tests, National Curriculum tests, CITO tests etc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lastRenderedPageBreak/>
              <w:t>C</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other assessments</w:t>
            </w:r>
          </w:p>
          <w:p w:rsidR="00FD4525" w:rsidRPr="00B86D90" w:rsidRDefault="00FD4525" w:rsidP="00C5318A">
            <w:pPr>
              <w:ind w:left="720" w:hanging="720"/>
              <w:rPr>
                <w:rFonts w:ascii="Futura" w:hAnsi="Futura" w:cs="Arial"/>
                <w:sz w:val="18"/>
                <w:szCs w:val="18"/>
              </w:rPr>
            </w:pPr>
            <w:r w:rsidRPr="00B86D90">
              <w:rPr>
                <w:rFonts w:ascii="Futura" w:hAnsi="Futura" w:cs="Arial"/>
                <w:sz w:val="18"/>
                <w:szCs w:val="18"/>
              </w:rPr>
              <w:t xml:space="preserve"> </w:t>
            </w:r>
            <w:r w:rsidRPr="00B86D90">
              <w:rPr>
                <w:rFonts w:ascii="Futura" w:hAnsi="Futura" w:cs="Arial"/>
                <w:sz w:val="18"/>
                <w:szCs w:val="18"/>
              </w:rPr>
              <w:tab/>
              <w:t xml:space="preserve">Include comments on the results of scheme-based tests, teacher-created tests, teacher-assessments etc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D</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work in books and elsewhere </w:t>
            </w:r>
          </w:p>
          <w:p w:rsidR="00FD4525" w:rsidRPr="00B86D90" w:rsidRDefault="00FD4525" w:rsidP="00C5318A">
            <w:pPr>
              <w:rPr>
                <w:rFonts w:ascii="Futura" w:hAnsi="Futura" w:cs="Arial"/>
                <w:sz w:val="18"/>
                <w:szCs w:val="18"/>
              </w:rPr>
            </w:pPr>
            <w:r w:rsidRPr="00B86D90">
              <w:rPr>
                <w:rFonts w:ascii="Futura" w:hAnsi="Futura" w:cs="Arial"/>
                <w:sz w:val="18"/>
                <w:szCs w:val="18"/>
              </w:rPr>
              <w:tab/>
              <w:t xml:space="preserve">Include comments on the findings of any systematic scrutiny of children's work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E</w:t>
            </w:r>
            <w:r w:rsidRPr="00B86D90">
              <w:rPr>
                <w:rFonts w:ascii="Futura" w:hAnsi="Futura" w:cs="Arial"/>
                <w:b/>
                <w:sz w:val="18"/>
                <w:szCs w:val="18"/>
              </w:rPr>
              <w:tab/>
              <w:t>What we know</w:t>
            </w:r>
            <w:r w:rsidRPr="00B86D90">
              <w:rPr>
                <w:rFonts w:ascii="Futura" w:hAnsi="Futura" w:cs="Arial"/>
                <w:b/>
                <w:sz w:val="18"/>
                <w:szCs w:val="18"/>
                <w:u w:val="single"/>
              </w:rPr>
              <w:t xml:space="preserve"> about learning</w:t>
            </w:r>
            <w:r w:rsidRPr="00B86D90">
              <w:rPr>
                <w:rFonts w:ascii="Futura" w:hAnsi="Futura" w:cs="Arial"/>
                <w:b/>
                <w:sz w:val="18"/>
                <w:szCs w:val="18"/>
              </w:rPr>
              <w:t xml:space="preserve"> from comments by parents </w:t>
            </w:r>
          </w:p>
          <w:p w:rsidR="00FD4525" w:rsidRPr="00B86D90" w:rsidRDefault="00FD4525" w:rsidP="00C5318A">
            <w:pPr>
              <w:rPr>
                <w:rFonts w:ascii="Futura" w:hAnsi="Futura" w:cs="Arial"/>
                <w:sz w:val="18"/>
                <w:szCs w:val="18"/>
              </w:rPr>
            </w:pPr>
            <w:r w:rsidRPr="00B86D90">
              <w:rPr>
                <w:rFonts w:ascii="Futura" w:hAnsi="Futura" w:cs="Arial"/>
                <w:sz w:val="18"/>
                <w:szCs w:val="18"/>
              </w:rPr>
              <w:tab/>
              <w:t xml:space="preserve">Include comments on anything gleaned from informal comments, questionnaires etc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F</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comments by children </w:t>
            </w:r>
          </w:p>
          <w:p w:rsidR="00FD4525" w:rsidRPr="00B86D90" w:rsidRDefault="00FD4525" w:rsidP="00C5318A">
            <w:pPr>
              <w:rPr>
                <w:rFonts w:ascii="Futura" w:hAnsi="Futura" w:cs="Arial"/>
                <w:sz w:val="18"/>
                <w:szCs w:val="18"/>
              </w:rPr>
            </w:pPr>
            <w:r w:rsidRPr="00B86D90">
              <w:rPr>
                <w:rFonts w:ascii="Futura" w:hAnsi="Futura" w:cs="Arial"/>
                <w:sz w:val="18"/>
                <w:szCs w:val="18"/>
              </w:rPr>
              <w:tab/>
              <w:t xml:space="preserve">Include comments on anything gleaned from conversations with children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G</w:t>
            </w:r>
            <w:r w:rsidRPr="00B86D90">
              <w:rPr>
                <w:rFonts w:ascii="Futura" w:hAnsi="Futura" w:cs="Arial"/>
                <w:b/>
                <w:sz w:val="18"/>
                <w:szCs w:val="18"/>
              </w:rPr>
              <w:tab/>
              <w:t>What we know</w:t>
            </w:r>
            <w:r w:rsidRPr="00B86D90">
              <w:rPr>
                <w:rFonts w:ascii="Futura" w:hAnsi="Futura" w:cs="Arial"/>
                <w:b/>
                <w:sz w:val="18"/>
                <w:szCs w:val="18"/>
                <w:u w:val="single"/>
              </w:rPr>
              <w:t xml:space="preserve"> about learning</w:t>
            </w:r>
            <w:r w:rsidRPr="00B86D90">
              <w:rPr>
                <w:rFonts w:ascii="Futura" w:hAnsi="Futura" w:cs="Arial"/>
                <w:b/>
                <w:sz w:val="18"/>
                <w:szCs w:val="18"/>
              </w:rPr>
              <w:t xml:space="preserve"> from comments by company representatives </w:t>
            </w:r>
          </w:p>
          <w:p w:rsidR="00FD4525" w:rsidRPr="00B86D90" w:rsidRDefault="00FD4525" w:rsidP="00C5318A">
            <w:pPr>
              <w:ind w:left="720" w:hanging="720"/>
              <w:rPr>
                <w:rFonts w:ascii="Futura" w:hAnsi="Futura" w:cs="Arial"/>
                <w:sz w:val="18"/>
                <w:szCs w:val="18"/>
              </w:rPr>
            </w:pPr>
            <w:r w:rsidRPr="00B86D90">
              <w:rPr>
                <w:rFonts w:ascii="Futura" w:hAnsi="Futura" w:cs="Arial"/>
                <w:sz w:val="18"/>
                <w:szCs w:val="18"/>
              </w:rPr>
              <w:tab/>
              <w:t xml:space="preserve">Include comments on anything gleaned from conversations with the HR Manager (or equivalent) in particular, and with other company representatives such as business visitors.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H</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comments by others </w:t>
            </w:r>
          </w:p>
          <w:p w:rsidR="00FD4525" w:rsidRPr="00B86D90" w:rsidRDefault="00FD4525" w:rsidP="00C5318A">
            <w:pPr>
              <w:ind w:left="720"/>
              <w:rPr>
                <w:rFonts w:ascii="Futura" w:hAnsi="Futura" w:cs="Arial"/>
                <w:sz w:val="18"/>
                <w:szCs w:val="18"/>
              </w:rPr>
            </w:pPr>
            <w:r w:rsidRPr="00B86D90">
              <w:rPr>
                <w:rFonts w:ascii="Futura" w:hAnsi="Futura" w:cs="Arial"/>
                <w:sz w:val="18"/>
                <w:szCs w:val="18"/>
              </w:rPr>
              <w:t xml:space="preserve">Include comments on anything gleaned from communications (conversations, letters, emails etc) with anyone else associated with the school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I</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any school review or inspection </w:t>
            </w:r>
          </w:p>
          <w:p w:rsidR="00FD4525" w:rsidRPr="00B86D90" w:rsidRDefault="00FD4525" w:rsidP="00C5318A">
            <w:pPr>
              <w:rPr>
                <w:rFonts w:ascii="Futura" w:hAnsi="Futura" w:cs="Arial"/>
                <w:sz w:val="18"/>
                <w:szCs w:val="18"/>
              </w:rPr>
            </w:pPr>
            <w:r w:rsidRPr="00B86D90">
              <w:rPr>
                <w:rFonts w:ascii="Futura" w:hAnsi="Futura" w:cs="Arial"/>
                <w:sz w:val="18"/>
                <w:szCs w:val="18"/>
              </w:rPr>
              <w:tab/>
              <w:t xml:space="preserve">Include comments on the findings of any external review or inspection of the school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ind w:left="720" w:hanging="720"/>
              <w:rPr>
                <w:rFonts w:ascii="Futura" w:hAnsi="Futura" w:cs="Arial"/>
                <w:sz w:val="18"/>
                <w:szCs w:val="18"/>
              </w:rPr>
            </w:pPr>
            <w:r w:rsidRPr="00B86D90">
              <w:rPr>
                <w:rFonts w:ascii="Futura" w:hAnsi="Futura" w:cs="Arial"/>
                <w:b/>
                <w:sz w:val="18"/>
                <w:szCs w:val="18"/>
              </w:rPr>
              <w:t>J</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an evaluation of the previous school improvement plan and the previous school self-evaluation report</w:t>
            </w:r>
            <w:r w:rsidRPr="00B86D90">
              <w:rPr>
                <w:rFonts w:ascii="Futura" w:hAnsi="Futura" w:cs="Arial"/>
                <w:sz w:val="18"/>
                <w:szCs w:val="18"/>
              </w:rPr>
              <w:t xml:space="preserve">. </w:t>
            </w:r>
          </w:p>
          <w:p w:rsidR="00FD4525" w:rsidRPr="00B86D90" w:rsidRDefault="00FD4525" w:rsidP="00C5318A">
            <w:pPr>
              <w:ind w:left="720" w:hanging="720"/>
              <w:rPr>
                <w:rFonts w:ascii="Futura" w:hAnsi="Futura" w:cs="Arial"/>
                <w:sz w:val="18"/>
                <w:szCs w:val="18"/>
              </w:rPr>
            </w:pPr>
            <w:r w:rsidRPr="00B86D90">
              <w:rPr>
                <w:rFonts w:ascii="Futura" w:hAnsi="Futura" w:cs="Arial"/>
                <w:sz w:val="18"/>
                <w:szCs w:val="18"/>
              </w:rPr>
              <w:tab/>
              <w:t xml:space="preserve">Include comments on the school's success in achieving the targets it set for itself and on any other evidence gained from the actions taken to achieve those targets.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K</w:t>
            </w:r>
            <w:r w:rsidRPr="00B86D90">
              <w:rPr>
                <w:rFonts w:ascii="Futura" w:hAnsi="Futura" w:cs="Arial"/>
                <w:b/>
                <w:sz w:val="18"/>
                <w:szCs w:val="18"/>
              </w:rPr>
              <w:tab/>
              <w:t xml:space="preserve">What we know </w:t>
            </w:r>
            <w:r w:rsidRPr="00B86D90">
              <w:rPr>
                <w:rFonts w:ascii="Futura" w:hAnsi="Futura" w:cs="Arial"/>
                <w:b/>
                <w:sz w:val="18"/>
                <w:szCs w:val="18"/>
                <w:u w:val="single"/>
              </w:rPr>
              <w:t>about learning</w:t>
            </w:r>
            <w:r w:rsidRPr="00B86D90">
              <w:rPr>
                <w:rFonts w:ascii="Futura" w:hAnsi="Futura" w:cs="Arial"/>
                <w:b/>
                <w:sz w:val="18"/>
                <w:szCs w:val="18"/>
              </w:rPr>
              <w:t xml:space="preserve"> from evidence of staff discussions </w:t>
            </w:r>
          </w:p>
          <w:p w:rsidR="00FD4525" w:rsidRPr="00B86D90" w:rsidRDefault="00FD4525" w:rsidP="00C5318A">
            <w:pPr>
              <w:ind w:left="720" w:hanging="720"/>
              <w:rPr>
                <w:rFonts w:ascii="Futura" w:hAnsi="Futura" w:cs="Arial"/>
                <w:sz w:val="18"/>
                <w:szCs w:val="18"/>
              </w:rPr>
            </w:pPr>
            <w:r w:rsidRPr="00B86D90">
              <w:rPr>
                <w:rFonts w:ascii="Futura" w:hAnsi="Futura" w:cs="Arial"/>
                <w:sz w:val="18"/>
                <w:szCs w:val="18"/>
              </w:rPr>
              <w:tab/>
              <w:t xml:space="preserve">Include comments on any discussions about learning in staff meetings, meetings of subject coordinators, school leadership team and so on </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b/>
                <w:sz w:val="18"/>
                <w:szCs w:val="18"/>
              </w:rPr>
            </w:pPr>
            <w:r w:rsidRPr="00B86D90">
              <w:rPr>
                <w:rFonts w:ascii="Futura" w:hAnsi="Futura" w:cs="Arial"/>
                <w:b/>
                <w:sz w:val="18"/>
                <w:szCs w:val="18"/>
              </w:rPr>
              <w:t>L</w:t>
            </w:r>
            <w:r w:rsidRPr="00B86D90">
              <w:rPr>
                <w:rFonts w:ascii="Futura" w:hAnsi="Futura" w:cs="Arial"/>
                <w:b/>
                <w:sz w:val="18"/>
                <w:szCs w:val="18"/>
              </w:rPr>
              <w:tab/>
              <w:t>What</w:t>
            </w:r>
            <w:r w:rsidRPr="00B86D90">
              <w:rPr>
                <w:rFonts w:ascii="Futura" w:hAnsi="Futura" w:cs="Arial"/>
                <w:b/>
                <w:sz w:val="18"/>
                <w:szCs w:val="18"/>
                <w:u w:val="single"/>
              </w:rPr>
              <w:t xml:space="preserve"> learning </w:t>
            </w:r>
            <w:r w:rsidRPr="00B86D90">
              <w:rPr>
                <w:rFonts w:ascii="Futura" w:hAnsi="Futura" w:cs="Arial"/>
                <w:b/>
                <w:sz w:val="18"/>
                <w:szCs w:val="18"/>
              </w:rPr>
              <w:t xml:space="preserve">we would like to improve </w:t>
            </w:r>
          </w:p>
          <w:p w:rsidR="00FD4525" w:rsidRPr="00B86D90" w:rsidRDefault="00FD4525" w:rsidP="00C5318A">
            <w:pPr>
              <w:ind w:left="720" w:hanging="720"/>
              <w:rPr>
                <w:rFonts w:ascii="Futura" w:hAnsi="Futura" w:cs="Arial"/>
                <w:sz w:val="18"/>
                <w:szCs w:val="18"/>
              </w:rPr>
            </w:pPr>
            <w:r w:rsidRPr="00B86D90">
              <w:rPr>
                <w:rFonts w:ascii="Futura" w:hAnsi="Futura" w:cs="Arial"/>
                <w:sz w:val="18"/>
                <w:szCs w:val="18"/>
              </w:rPr>
              <w:tab/>
              <w:t xml:space="preserve">Based on the judgements summarised above, these are the </w:t>
            </w:r>
            <w:r w:rsidRPr="00B86D90">
              <w:rPr>
                <w:rFonts w:ascii="Futura" w:hAnsi="Futura" w:cs="Arial"/>
                <w:i/>
                <w:sz w:val="18"/>
                <w:szCs w:val="18"/>
                <w:u w:val="single"/>
              </w:rPr>
              <w:t>specific aspects of children's learning</w:t>
            </w:r>
            <w:r w:rsidRPr="00B86D90">
              <w:rPr>
                <w:rFonts w:ascii="Futura" w:hAnsi="Futura" w:cs="Arial"/>
                <w:sz w:val="18"/>
                <w:szCs w:val="18"/>
              </w:rPr>
              <w:t xml:space="preserve"> that we would like to improve in the coming year. (These are then likely to become the targets of the school’s learning improvement plan)</w:t>
            </w: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rPr>
                <w:rFonts w:ascii="Futura" w:hAnsi="Futura" w:cs="Arial"/>
                <w:sz w:val="18"/>
                <w:szCs w:val="18"/>
              </w:rPr>
            </w:pPr>
          </w:p>
          <w:p w:rsidR="00FD4525" w:rsidRPr="00B86D90" w:rsidRDefault="00FD4525" w:rsidP="00C5318A">
            <w:pPr>
              <w:ind w:left="720"/>
              <w:rPr>
                <w:rFonts w:ascii="Futura" w:hAnsi="Futura" w:cs="Arial"/>
                <w:sz w:val="18"/>
                <w:szCs w:val="18"/>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tc>
      </w:tr>
      <w:tr w:rsidR="00FD4525" w:rsidRPr="00B86D90" w:rsidTr="00C5318A">
        <w:tc>
          <w:tcPr>
            <w:tcW w:w="8856" w:type="dxa"/>
          </w:tcPr>
          <w:p w:rsidR="00FD4525" w:rsidRPr="00B86D90" w:rsidRDefault="00FD4525" w:rsidP="00C5318A">
            <w:pPr>
              <w:rPr>
                <w:rFonts w:ascii="Futura" w:hAnsi="Futura" w:cs="Arial"/>
                <w:b/>
                <w:sz w:val="20"/>
              </w:rPr>
            </w:pPr>
            <w:r w:rsidRPr="00B86D90">
              <w:rPr>
                <w:rFonts w:ascii="Futura" w:hAnsi="Futura" w:cs="Arial"/>
                <w:b/>
                <w:sz w:val="20"/>
              </w:rPr>
              <w:lastRenderedPageBreak/>
              <w:t xml:space="preserve">2 </w:t>
            </w:r>
            <w:r w:rsidRPr="00B86D90">
              <w:rPr>
                <w:rFonts w:ascii="Futura" w:hAnsi="Futura" w:cs="Arial"/>
                <w:b/>
                <w:sz w:val="20"/>
              </w:rPr>
              <w:tab/>
              <w:t>Teaching for Learning</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i/>
                <w:sz w:val="16"/>
                <w:szCs w:val="16"/>
              </w:rPr>
            </w:pPr>
            <w:r w:rsidRPr="00B86D90">
              <w:rPr>
                <w:rFonts w:ascii="Futura" w:hAnsi="Futura" w:cs="Arial"/>
                <w:i/>
                <w:sz w:val="16"/>
                <w:szCs w:val="16"/>
              </w:rPr>
              <w:t>Include:</w:t>
            </w:r>
          </w:p>
          <w:p w:rsidR="00FD4525" w:rsidRPr="00B86D90" w:rsidRDefault="00FD4525" w:rsidP="00C5318A">
            <w:pPr>
              <w:rPr>
                <w:rFonts w:ascii="Futura" w:hAnsi="Futura" w:cs="Arial"/>
                <w:i/>
                <w:sz w:val="16"/>
                <w:szCs w:val="16"/>
              </w:rPr>
            </w:pPr>
          </w:p>
          <w:p w:rsidR="00FD4525" w:rsidRPr="00B86D90" w:rsidRDefault="00FD4525" w:rsidP="00C5318A">
            <w:pPr>
              <w:rPr>
                <w:rFonts w:ascii="Futura" w:hAnsi="Futura" w:cs="Arial"/>
                <w:i/>
                <w:sz w:val="16"/>
                <w:szCs w:val="16"/>
              </w:rPr>
            </w:pPr>
            <w:r w:rsidRPr="00B86D90">
              <w:rPr>
                <w:rFonts w:ascii="Futura" w:hAnsi="Futura" w:cs="Arial"/>
                <w:i/>
                <w:sz w:val="16"/>
                <w:szCs w:val="16"/>
              </w:rPr>
              <w:t>2.1</w:t>
            </w:r>
            <w:r w:rsidRPr="00B86D90">
              <w:rPr>
                <w:rFonts w:ascii="Futura" w:hAnsi="Futura" w:cs="Arial"/>
                <w:i/>
                <w:sz w:val="16"/>
                <w:szCs w:val="16"/>
              </w:rPr>
              <w:tab/>
              <w:t>The Quality of Teaching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Evaluative statements about the way the overall quality of teaching is impacting on learning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initiatives to establish, maintain, develop teaching methods. For example (but not exclusively) the impact of training or other professional development</w:t>
            </w:r>
          </w:p>
          <w:p w:rsidR="00FD4525" w:rsidRPr="00B86D90" w:rsidRDefault="00FD4525" w:rsidP="00C5318A">
            <w:pPr>
              <w:rPr>
                <w:rFonts w:ascii="Futura" w:hAnsi="Futura" w:cs="Arial"/>
                <w:i/>
                <w:sz w:val="16"/>
                <w:szCs w:val="16"/>
              </w:rPr>
            </w:pPr>
            <w:r w:rsidRPr="00B86D90">
              <w:rPr>
                <w:rFonts w:ascii="Futura" w:hAnsi="Futura" w:cs="Arial"/>
                <w:i/>
                <w:sz w:val="16"/>
                <w:szCs w:val="16"/>
              </w:rPr>
              <w:t>2.2</w:t>
            </w:r>
            <w:r w:rsidRPr="00B86D90">
              <w:rPr>
                <w:rFonts w:ascii="Futura" w:hAnsi="Futura" w:cs="Arial"/>
                <w:i/>
                <w:sz w:val="16"/>
                <w:szCs w:val="16"/>
              </w:rPr>
              <w:tab/>
              <w:t> The Curriculum</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information about the development and implementation of curriculum policies</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 updated progress report on reaching (or maintaining) IPC Mastering level – referring to the targets and actions set out in the school’s IPC action plan</w:t>
            </w:r>
          </w:p>
          <w:p w:rsidR="00FD4525" w:rsidRPr="00B86D90" w:rsidRDefault="00FD4525" w:rsidP="00C5318A">
            <w:pPr>
              <w:ind w:left="720" w:hanging="720"/>
              <w:rPr>
                <w:rFonts w:ascii="Futura" w:hAnsi="Futura" w:cs="Arial"/>
                <w:i/>
                <w:sz w:val="16"/>
                <w:szCs w:val="16"/>
              </w:rPr>
            </w:pPr>
            <w:r w:rsidRPr="00B86D90">
              <w:rPr>
                <w:rFonts w:ascii="Futura" w:hAnsi="Futura" w:cs="Arial"/>
                <w:i/>
                <w:sz w:val="16"/>
                <w:szCs w:val="16"/>
              </w:rPr>
              <w:t>2.3</w:t>
            </w:r>
            <w:r w:rsidRPr="00B86D90">
              <w:rPr>
                <w:rFonts w:ascii="Futura" w:hAnsi="Futura" w:cs="Arial"/>
                <w:i/>
                <w:sz w:val="16"/>
                <w:szCs w:val="16"/>
              </w:rPr>
              <w:tab/>
              <w:t>Any action taken in relation to teaching or curriculum in response to a school review or consultancy vi</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tc>
      </w:tr>
      <w:tr w:rsidR="00FD4525" w:rsidRPr="00B86D90" w:rsidTr="00C5318A">
        <w:tc>
          <w:tcPr>
            <w:tcW w:w="8856" w:type="dxa"/>
          </w:tcPr>
          <w:p w:rsidR="00FD4525" w:rsidRPr="00B86D90" w:rsidRDefault="00FD4525" w:rsidP="00C5318A">
            <w:pPr>
              <w:rPr>
                <w:rFonts w:ascii="Futura" w:hAnsi="Futura" w:cs="Arial"/>
                <w:b/>
                <w:sz w:val="20"/>
              </w:rPr>
            </w:pPr>
            <w:r w:rsidRPr="00B86D90">
              <w:rPr>
                <w:rFonts w:ascii="Futura" w:hAnsi="Futura" w:cs="Arial"/>
                <w:b/>
                <w:sz w:val="20"/>
              </w:rPr>
              <w:t xml:space="preserve">3 </w:t>
            </w:r>
            <w:r w:rsidRPr="00B86D90">
              <w:rPr>
                <w:rFonts w:ascii="Futura" w:hAnsi="Futura" w:cs="Arial"/>
                <w:b/>
                <w:sz w:val="20"/>
              </w:rPr>
              <w:tab/>
              <w:t>Conditions for Learning</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i/>
                <w:sz w:val="16"/>
                <w:szCs w:val="16"/>
              </w:rPr>
            </w:pPr>
            <w:r w:rsidRPr="00B86D90">
              <w:rPr>
                <w:rFonts w:ascii="Futura" w:hAnsi="Futura" w:cs="Arial"/>
                <w:i/>
                <w:sz w:val="16"/>
                <w:szCs w:val="16"/>
              </w:rPr>
              <w:t xml:space="preserve">Include: </w:t>
            </w:r>
          </w:p>
          <w:p w:rsidR="00FD4525" w:rsidRPr="00B86D90" w:rsidRDefault="00FD4525" w:rsidP="00C5318A">
            <w:pPr>
              <w:rPr>
                <w:rFonts w:ascii="Futura" w:hAnsi="Futura" w:cs="Arial"/>
                <w:i/>
                <w:sz w:val="16"/>
                <w:szCs w:val="16"/>
              </w:rPr>
            </w:pPr>
          </w:p>
          <w:p w:rsidR="00FD4525" w:rsidRPr="00B86D90" w:rsidRDefault="00FD4525" w:rsidP="00C5318A">
            <w:pPr>
              <w:rPr>
                <w:rFonts w:ascii="Futura" w:hAnsi="Futura" w:cs="Arial"/>
                <w:i/>
                <w:sz w:val="16"/>
                <w:szCs w:val="16"/>
              </w:rPr>
            </w:pPr>
            <w:r w:rsidRPr="00B86D90">
              <w:rPr>
                <w:rFonts w:ascii="Futura" w:hAnsi="Futura" w:cs="Arial"/>
                <w:i/>
                <w:sz w:val="16"/>
                <w:szCs w:val="16"/>
              </w:rPr>
              <w:t>3.1</w:t>
            </w:r>
            <w:r w:rsidRPr="00B86D90">
              <w:rPr>
                <w:rFonts w:ascii="Futura" w:hAnsi="Futura" w:cs="Arial"/>
                <w:i/>
                <w:sz w:val="16"/>
                <w:szCs w:val="16"/>
              </w:rPr>
              <w:tab/>
              <w:t>Leadership and management</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 xml:space="preserve">A summary of any developments with roles and responsibilities, job descriptions, performance </w:t>
            </w:r>
            <w:r w:rsidRPr="00B86D90">
              <w:rPr>
                <w:rFonts w:ascii="Futura" w:hAnsi="Futura" w:cs="Arial"/>
                <w:i/>
                <w:sz w:val="16"/>
                <w:szCs w:val="16"/>
              </w:rPr>
              <w:lastRenderedPageBreak/>
              <w:t xml:space="preserve">management procedures, curriculum leadership etc. </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action taken in relation to children’s learning in response to a school review or consultancy visit</w:t>
            </w:r>
          </w:p>
          <w:p w:rsidR="00FD4525" w:rsidRPr="00B86D90" w:rsidRDefault="00FD4525" w:rsidP="00C5318A">
            <w:pPr>
              <w:rPr>
                <w:rFonts w:ascii="Futura" w:hAnsi="Futura" w:cs="Arial"/>
                <w:i/>
                <w:sz w:val="16"/>
                <w:szCs w:val="16"/>
              </w:rPr>
            </w:pPr>
            <w:r w:rsidRPr="00B86D90">
              <w:rPr>
                <w:rFonts w:ascii="Futura" w:hAnsi="Futura" w:cs="Arial"/>
                <w:i/>
                <w:sz w:val="16"/>
                <w:szCs w:val="16"/>
              </w:rPr>
              <w:t>3.2</w:t>
            </w:r>
            <w:r w:rsidRPr="00B86D90">
              <w:rPr>
                <w:rFonts w:ascii="Futura" w:hAnsi="Futura" w:cs="Arial"/>
                <w:i/>
                <w:sz w:val="16"/>
                <w:szCs w:val="16"/>
              </w:rPr>
              <w:tab/>
              <w:t>Care for Quality</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School self-evaluation and school improvement planning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How the school is making judgements about the quality of learning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The extent to which the school is meeting the targets in its learning improvement plan</w:t>
            </w:r>
          </w:p>
          <w:p w:rsidR="00FD4525" w:rsidRPr="00B86D90" w:rsidRDefault="00FD4525" w:rsidP="00C5318A">
            <w:pPr>
              <w:rPr>
                <w:rFonts w:ascii="Futura" w:hAnsi="Futura" w:cs="Arial"/>
                <w:i/>
                <w:sz w:val="16"/>
                <w:szCs w:val="16"/>
              </w:rPr>
            </w:pPr>
            <w:r w:rsidRPr="00B86D90">
              <w:rPr>
                <w:rFonts w:ascii="Futura" w:hAnsi="Futura" w:cs="Arial"/>
                <w:i/>
                <w:sz w:val="16"/>
                <w:szCs w:val="16"/>
              </w:rPr>
              <w:t>3.3</w:t>
            </w:r>
            <w:r w:rsidRPr="00B86D90">
              <w:rPr>
                <w:rFonts w:ascii="Futura" w:hAnsi="Futura" w:cs="Arial"/>
                <w:i/>
                <w:sz w:val="16"/>
                <w:szCs w:val="16"/>
              </w:rPr>
              <w:tab/>
              <w:t>Care for children</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developments in the provision for children with particular needs (including those with special educational needs and those who are regarded as ‘more able’ or ‘gifted and talented’</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developments in the provision for children who are learning English as an additional language</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 xml:space="preserve">Assessment arrangements (rather than assessment results) – for example, what standardised or other assessments are employed and how these are analysed to improve learning </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developments in the way in which the school cares for children’s health and welfare</w:t>
            </w:r>
          </w:p>
          <w:p w:rsidR="00FD4525" w:rsidRPr="00B86D90" w:rsidRDefault="00FD4525" w:rsidP="00C5318A">
            <w:pPr>
              <w:rPr>
                <w:rFonts w:ascii="Futura" w:hAnsi="Futura" w:cs="Arial"/>
                <w:i/>
                <w:sz w:val="16"/>
                <w:szCs w:val="16"/>
              </w:rPr>
            </w:pPr>
            <w:r w:rsidRPr="00B86D90">
              <w:rPr>
                <w:rFonts w:ascii="Futura" w:hAnsi="Futura" w:cs="Arial"/>
                <w:i/>
                <w:sz w:val="16"/>
                <w:szCs w:val="16"/>
              </w:rPr>
              <w:t>3.4</w:t>
            </w:r>
            <w:r w:rsidRPr="00B86D90">
              <w:rPr>
                <w:rFonts w:ascii="Futura" w:hAnsi="Futura" w:cs="Arial"/>
                <w:i/>
                <w:sz w:val="16"/>
                <w:szCs w:val="16"/>
              </w:rPr>
              <w:tab/>
              <w:t>Professional development</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provision for the professional development of teachers and other staff</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The impact of this provision – particularly on children’s learning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identified needs for future professional development activities</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plans to meet these needs</w:t>
            </w:r>
          </w:p>
          <w:p w:rsidR="00FD4525" w:rsidRPr="00B86D90" w:rsidRDefault="00FD4525" w:rsidP="00C5318A">
            <w:pPr>
              <w:rPr>
                <w:rFonts w:ascii="Futura" w:hAnsi="Futura" w:cs="Arial"/>
                <w:i/>
                <w:sz w:val="16"/>
                <w:szCs w:val="16"/>
              </w:rPr>
            </w:pPr>
            <w:r w:rsidRPr="00B86D90">
              <w:rPr>
                <w:rFonts w:ascii="Futura" w:hAnsi="Futura" w:cs="Arial"/>
                <w:i/>
                <w:sz w:val="16"/>
                <w:szCs w:val="16"/>
              </w:rPr>
              <w:t>3.5</w:t>
            </w:r>
            <w:r w:rsidRPr="00B86D90">
              <w:rPr>
                <w:rFonts w:ascii="Futura" w:hAnsi="Futura" w:cs="Arial"/>
                <w:i/>
                <w:sz w:val="16"/>
                <w:szCs w:val="16"/>
              </w:rPr>
              <w:tab/>
              <w:t>Partnerships</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developments in the school’s communication with parents</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 in the way in which parents are informed about their children’s learning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 in the way in which parents are encouraged and enabled to be involved in their children’s learning</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 in the way in which parents are encouraged and enabled to be involved in school life</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developments in the way in which the school is involved in community links</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Any development in the school’s links with companies, organisations, other schools etc</w:t>
            </w:r>
          </w:p>
          <w:p w:rsidR="00FD4525" w:rsidRPr="00B86D90" w:rsidRDefault="00FD4525" w:rsidP="00C5318A">
            <w:pPr>
              <w:rPr>
                <w:rFonts w:ascii="Futura" w:hAnsi="Futura" w:cs="Arial"/>
                <w:i/>
                <w:sz w:val="16"/>
                <w:szCs w:val="16"/>
              </w:rPr>
            </w:pPr>
            <w:r w:rsidRPr="00B86D90">
              <w:rPr>
                <w:rFonts w:ascii="Futura" w:hAnsi="Futura" w:cs="Arial"/>
                <w:i/>
                <w:sz w:val="16"/>
                <w:szCs w:val="16"/>
              </w:rPr>
              <w:t>3.6</w:t>
            </w:r>
            <w:r w:rsidRPr="00B86D90">
              <w:rPr>
                <w:rFonts w:ascii="Futura" w:hAnsi="Futura" w:cs="Arial"/>
                <w:i/>
                <w:sz w:val="16"/>
                <w:szCs w:val="16"/>
              </w:rPr>
              <w:tab/>
              <w:t>The availability and use of resources</w:t>
            </w:r>
          </w:p>
          <w:p w:rsidR="00FD4525" w:rsidRPr="00B86D90" w:rsidRDefault="00FD4525" w:rsidP="00FD4525">
            <w:pPr>
              <w:numPr>
                <w:ilvl w:val="0"/>
                <w:numId w:val="9"/>
              </w:numPr>
              <w:rPr>
                <w:rFonts w:ascii="Futura" w:hAnsi="Futura" w:cs="Arial"/>
                <w:i/>
                <w:sz w:val="16"/>
                <w:szCs w:val="16"/>
              </w:rPr>
            </w:pPr>
            <w:r w:rsidRPr="00B86D90">
              <w:rPr>
                <w:rFonts w:ascii="Futura" w:hAnsi="Futura" w:cs="Arial"/>
                <w:i/>
                <w:sz w:val="16"/>
                <w:szCs w:val="16"/>
              </w:rPr>
              <w:t>How particular resources are used to support and enhance learning</w:t>
            </w:r>
          </w:p>
          <w:p w:rsidR="00FD4525" w:rsidRPr="00B86D90" w:rsidRDefault="00FD4525" w:rsidP="00FD4525">
            <w:pPr>
              <w:numPr>
                <w:ilvl w:val="0"/>
                <w:numId w:val="9"/>
              </w:numPr>
              <w:rPr>
                <w:rFonts w:ascii="Futura" w:hAnsi="Futura" w:cs="Arial"/>
                <w:i/>
                <w:sz w:val="16"/>
                <w:szCs w:val="16"/>
              </w:rPr>
            </w:pPr>
            <w:r w:rsidRPr="00B86D90">
              <w:rPr>
                <w:rFonts w:ascii="Futura" w:hAnsi="Futura" w:cs="Arial"/>
                <w:i/>
                <w:sz w:val="16"/>
                <w:szCs w:val="16"/>
              </w:rPr>
              <w:t>The availability and condition of the school’s resources</w:t>
            </w:r>
          </w:p>
          <w:p w:rsidR="00FD4525" w:rsidRPr="00B86D90" w:rsidRDefault="00FD4525" w:rsidP="00FD4525">
            <w:pPr>
              <w:numPr>
                <w:ilvl w:val="0"/>
                <w:numId w:val="9"/>
              </w:numPr>
              <w:rPr>
                <w:rFonts w:ascii="Futura" w:hAnsi="Futura" w:cs="Arial"/>
                <w:i/>
                <w:sz w:val="16"/>
                <w:szCs w:val="16"/>
              </w:rPr>
            </w:pPr>
            <w:r w:rsidRPr="00B86D90">
              <w:rPr>
                <w:rFonts w:ascii="Futura" w:hAnsi="Futura" w:cs="Arial"/>
                <w:i/>
                <w:sz w:val="16"/>
                <w:szCs w:val="16"/>
              </w:rPr>
              <w:t>Any identified resource needs</w:t>
            </w:r>
          </w:p>
          <w:p w:rsidR="00FD4525" w:rsidRPr="00B86D90" w:rsidRDefault="00FD4525" w:rsidP="00FD4525">
            <w:pPr>
              <w:numPr>
                <w:ilvl w:val="0"/>
                <w:numId w:val="9"/>
              </w:numPr>
              <w:rPr>
                <w:rFonts w:ascii="Futura" w:hAnsi="Futura" w:cs="Arial"/>
                <w:i/>
                <w:sz w:val="16"/>
                <w:szCs w:val="16"/>
              </w:rPr>
            </w:pPr>
            <w:r w:rsidRPr="00B86D90">
              <w:rPr>
                <w:rFonts w:ascii="Futura" w:hAnsi="Futura" w:cs="Arial"/>
                <w:i/>
                <w:sz w:val="16"/>
                <w:szCs w:val="16"/>
              </w:rPr>
              <w:t>How these needs will be met</w:t>
            </w:r>
          </w:p>
          <w:p w:rsidR="00FD4525" w:rsidRPr="00B86D90" w:rsidRDefault="00FD4525" w:rsidP="00FD4525">
            <w:pPr>
              <w:numPr>
                <w:ilvl w:val="0"/>
                <w:numId w:val="9"/>
              </w:numPr>
              <w:rPr>
                <w:rFonts w:ascii="Futura" w:hAnsi="Futura" w:cs="Arial"/>
                <w:i/>
                <w:sz w:val="16"/>
                <w:szCs w:val="16"/>
              </w:rPr>
            </w:pPr>
            <w:r w:rsidRPr="00B86D90">
              <w:rPr>
                <w:rFonts w:ascii="Futura" w:hAnsi="Futura" w:cs="Arial"/>
                <w:i/>
                <w:sz w:val="16"/>
                <w:szCs w:val="16"/>
              </w:rPr>
              <w:t>Anything specific about the school library</w:t>
            </w:r>
          </w:p>
          <w:p w:rsidR="00FD4525" w:rsidRPr="00B86D90" w:rsidRDefault="00FD4525" w:rsidP="00FD4525">
            <w:pPr>
              <w:numPr>
                <w:ilvl w:val="0"/>
                <w:numId w:val="9"/>
              </w:numPr>
              <w:rPr>
                <w:rFonts w:ascii="Futura" w:hAnsi="Futura" w:cs="Arial"/>
                <w:i/>
                <w:sz w:val="16"/>
                <w:szCs w:val="16"/>
              </w:rPr>
            </w:pPr>
            <w:r w:rsidRPr="00B86D90">
              <w:rPr>
                <w:rFonts w:ascii="Futura" w:hAnsi="Futura" w:cs="Arial"/>
                <w:i/>
                <w:sz w:val="16"/>
                <w:szCs w:val="16"/>
              </w:rPr>
              <w:t xml:space="preserve">Anything specific about the school’s ICT resources </w:t>
            </w:r>
          </w:p>
          <w:p w:rsidR="00FD4525" w:rsidRPr="00B86D90" w:rsidRDefault="00FD4525" w:rsidP="00C5318A">
            <w:pPr>
              <w:rPr>
                <w:rFonts w:ascii="Futura" w:hAnsi="Futura" w:cs="Arial"/>
                <w:i/>
                <w:sz w:val="16"/>
                <w:szCs w:val="16"/>
              </w:rPr>
            </w:pPr>
            <w:r w:rsidRPr="00B86D90">
              <w:rPr>
                <w:rFonts w:ascii="Futura" w:hAnsi="Futura" w:cs="Arial"/>
                <w:i/>
                <w:sz w:val="16"/>
                <w:szCs w:val="16"/>
              </w:rPr>
              <w:t>3.7</w:t>
            </w:r>
            <w:r w:rsidRPr="00B86D90">
              <w:rPr>
                <w:rFonts w:ascii="Futura" w:hAnsi="Futura" w:cs="Arial"/>
                <w:i/>
                <w:sz w:val="16"/>
                <w:szCs w:val="16"/>
              </w:rPr>
              <w:tab/>
              <w:t>Any action taken in relation to teaching or curriculum in response to a school review or consultancy visit</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tc>
      </w:tr>
      <w:tr w:rsidR="00FD4525" w:rsidRPr="00B86D90" w:rsidTr="00C5318A">
        <w:tc>
          <w:tcPr>
            <w:tcW w:w="8856" w:type="dxa"/>
          </w:tcPr>
          <w:p w:rsidR="00FD4525" w:rsidRPr="00B86D90" w:rsidRDefault="00FD4525" w:rsidP="00C5318A">
            <w:pPr>
              <w:rPr>
                <w:rFonts w:ascii="Futura" w:hAnsi="Futura" w:cs="Arial"/>
                <w:b/>
                <w:sz w:val="20"/>
              </w:rPr>
            </w:pPr>
            <w:r w:rsidRPr="00B86D90">
              <w:rPr>
                <w:rFonts w:ascii="Futura" w:hAnsi="Futura" w:cs="Arial"/>
                <w:b/>
                <w:sz w:val="20"/>
              </w:rPr>
              <w:lastRenderedPageBreak/>
              <w:t>4</w:t>
            </w:r>
            <w:r w:rsidRPr="00B86D90">
              <w:rPr>
                <w:rFonts w:ascii="Futura" w:hAnsi="Futura" w:cs="Arial"/>
                <w:b/>
                <w:sz w:val="20"/>
              </w:rPr>
              <w:tab/>
              <w:t>Administration</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i/>
                <w:sz w:val="16"/>
                <w:szCs w:val="16"/>
              </w:rPr>
            </w:pPr>
            <w:r w:rsidRPr="00B86D90">
              <w:rPr>
                <w:rFonts w:ascii="Futura" w:hAnsi="Futura" w:cs="Arial"/>
                <w:i/>
                <w:sz w:val="16"/>
                <w:szCs w:val="16"/>
              </w:rPr>
              <w:t>Include</w:t>
            </w:r>
          </w:p>
          <w:p w:rsidR="00FD4525" w:rsidRPr="00B86D90" w:rsidRDefault="00FD4525" w:rsidP="00C5318A">
            <w:pPr>
              <w:rPr>
                <w:rFonts w:ascii="Futura" w:hAnsi="Futura" w:cs="Arial"/>
                <w:i/>
                <w:sz w:val="16"/>
                <w:szCs w:val="16"/>
              </w:rPr>
            </w:pPr>
          </w:p>
          <w:p w:rsidR="00FD4525" w:rsidRPr="00B86D90" w:rsidRDefault="00FD4525" w:rsidP="00C5318A">
            <w:pPr>
              <w:rPr>
                <w:rFonts w:ascii="Futura" w:hAnsi="Futura" w:cs="Arial"/>
                <w:i/>
                <w:sz w:val="16"/>
                <w:szCs w:val="16"/>
              </w:rPr>
            </w:pPr>
            <w:r w:rsidRPr="00B86D90">
              <w:rPr>
                <w:rFonts w:ascii="Futura" w:hAnsi="Futura" w:cs="Arial"/>
                <w:i/>
                <w:sz w:val="16"/>
                <w:szCs w:val="16"/>
              </w:rPr>
              <w:t>4.1</w:t>
            </w:r>
            <w:r w:rsidRPr="00B86D90">
              <w:rPr>
                <w:rFonts w:ascii="Futura" w:hAnsi="Futura" w:cs="Arial"/>
                <w:i/>
                <w:sz w:val="16"/>
                <w:szCs w:val="16"/>
              </w:rPr>
              <w:tab/>
              <w:t>School roll</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Number on roll at the end of the term</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Where appropriate the number of Shell and non-Shell children on roll</w:t>
            </w:r>
          </w:p>
          <w:p w:rsidR="00FD4525" w:rsidRPr="00B86D90" w:rsidRDefault="00FD4525" w:rsidP="00FD4525">
            <w:pPr>
              <w:numPr>
                <w:ilvl w:val="0"/>
                <w:numId w:val="6"/>
              </w:numPr>
              <w:rPr>
                <w:rFonts w:ascii="Futura" w:hAnsi="Futura" w:cs="Arial"/>
                <w:i/>
                <w:sz w:val="16"/>
                <w:szCs w:val="16"/>
              </w:rPr>
            </w:pPr>
            <w:r w:rsidRPr="00B86D90">
              <w:rPr>
                <w:rFonts w:ascii="Futura" w:hAnsi="Futura" w:cs="Arial"/>
                <w:i/>
                <w:sz w:val="16"/>
                <w:szCs w:val="16"/>
              </w:rPr>
              <w:t>Projection for next school year</w:t>
            </w:r>
          </w:p>
          <w:p w:rsidR="00FD4525" w:rsidRPr="00B86D90" w:rsidRDefault="00FD4525" w:rsidP="00C5318A">
            <w:pPr>
              <w:rPr>
                <w:rFonts w:ascii="Futura" w:hAnsi="Futura" w:cs="Arial"/>
                <w:i/>
                <w:sz w:val="16"/>
                <w:szCs w:val="16"/>
              </w:rPr>
            </w:pPr>
            <w:r w:rsidRPr="00B86D90">
              <w:rPr>
                <w:rFonts w:ascii="Futura" w:hAnsi="Futura" w:cs="Arial"/>
                <w:i/>
                <w:sz w:val="16"/>
                <w:szCs w:val="16"/>
              </w:rPr>
              <w:t>4.2</w:t>
            </w:r>
            <w:r w:rsidRPr="00B86D90">
              <w:rPr>
                <w:rFonts w:ascii="Futura" w:hAnsi="Futura" w:cs="Arial"/>
                <w:i/>
                <w:sz w:val="16"/>
                <w:szCs w:val="16"/>
              </w:rPr>
              <w:tab/>
              <w:t>Finance</w:t>
            </w:r>
          </w:p>
          <w:p w:rsidR="00FD4525" w:rsidRPr="00B86D90" w:rsidRDefault="00FD4525" w:rsidP="00FD4525">
            <w:pPr>
              <w:numPr>
                <w:ilvl w:val="0"/>
                <w:numId w:val="7"/>
              </w:numPr>
              <w:rPr>
                <w:rFonts w:ascii="Futura" w:hAnsi="Futura" w:cs="Arial"/>
                <w:i/>
                <w:sz w:val="16"/>
                <w:szCs w:val="16"/>
              </w:rPr>
            </w:pPr>
            <w:r w:rsidRPr="00B86D90">
              <w:rPr>
                <w:rFonts w:ascii="Futura" w:hAnsi="Futura" w:cs="Arial"/>
                <w:i/>
                <w:sz w:val="16"/>
                <w:szCs w:val="16"/>
              </w:rPr>
              <w:t>Any particular variation from budget. E.G. Major structural improvements, building works</w:t>
            </w:r>
          </w:p>
          <w:p w:rsidR="00FD4525" w:rsidRPr="00B86D90" w:rsidRDefault="00FD4525" w:rsidP="00C5318A">
            <w:pPr>
              <w:rPr>
                <w:rFonts w:ascii="Futura" w:hAnsi="Futura" w:cs="Arial"/>
                <w:i/>
                <w:sz w:val="16"/>
                <w:szCs w:val="16"/>
              </w:rPr>
            </w:pPr>
            <w:r w:rsidRPr="00B86D90">
              <w:rPr>
                <w:rFonts w:ascii="Futura" w:hAnsi="Futura" w:cs="Arial"/>
                <w:i/>
                <w:sz w:val="16"/>
                <w:szCs w:val="16"/>
              </w:rPr>
              <w:t>4.3</w:t>
            </w:r>
            <w:r w:rsidRPr="00B86D90">
              <w:rPr>
                <w:rFonts w:ascii="Futura" w:hAnsi="Futura" w:cs="Arial"/>
                <w:i/>
                <w:sz w:val="16"/>
                <w:szCs w:val="16"/>
              </w:rPr>
              <w:tab/>
              <w:t xml:space="preserve">Staffing </w:t>
            </w:r>
          </w:p>
          <w:p w:rsidR="00FD4525" w:rsidRPr="00B86D90" w:rsidRDefault="00FD4525" w:rsidP="00FD4525">
            <w:pPr>
              <w:numPr>
                <w:ilvl w:val="0"/>
                <w:numId w:val="7"/>
              </w:numPr>
              <w:rPr>
                <w:rFonts w:ascii="Futura" w:hAnsi="Futura" w:cs="Arial"/>
                <w:i/>
                <w:sz w:val="16"/>
                <w:szCs w:val="16"/>
              </w:rPr>
            </w:pPr>
            <w:r w:rsidRPr="00B86D90">
              <w:rPr>
                <w:rFonts w:ascii="Futura" w:hAnsi="Futura" w:cs="Arial"/>
                <w:i/>
                <w:sz w:val="16"/>
                <w:szCs w:val="16"/>
              </w:rPr>
              <w:t>Current staffing levels</w:t>
            </w:r>
          </w:p>
          <w:p w:rsidR="00FD4525" w:rsidRPr="00B86D90" w:rsidRDefault="00FD4525" w:rsidP="00FD4525">
            <w:pPr>
              <w:numPr>
                <w:ilvl w:val="0"/>
                <w:numId w:val="7"/>
              </w:numPr>
              <w:rPr>
                <w:rFonts w:ascii="Futura" w:hAnsi="Futura" w:cs="Arial"/>
                <w:i/>
                <w:sz w:val="16"/>
                <w:szCs w:val="16"/>
              </w:rPr>
            </w:pPr>
            <w:r w:rsidRPr="00B86D90">
              <w:rPr>
                <w:rFonts w:ascii="Futura" w:hAnsi="Futura" w:cs="Arial"/>
                <w:i/>
                <w:sz w:val="16"/>
                <w:szCs w:val="16"/>
              </w:rPr>
              <w:t>Projected needs for next term and next year</w:t>
            </w:r>
          </w:p>
          <w:p w:rsidR="00FD4525" w:rsidRPr="00B86D90" w:rsidRDefault="00FD4525" w:rsidP="00FD4525">
            <w:pPr>
              <w:numPr>
                <w:ilvl w:val="0"/>
                <w:numId w:val="7"/>
              </w:numPr>
              <w:rPr>
                <w:rFonts w:ascii="Futura" w:hAnsi="Futura" w:cs="Arial"/>
                <w:i/>
                <w:sz w:val="16"/>
                <w:szCs w:val="16"/>
              </w:rPr>
            </w:pPr>
            <w:r w:rsidRPr="00B86D90">
              <w:rPr>
                <w:rFonts w:ascii="Futura" w:hAnsi="Futura" w:cs="Arial"/>
                <w:i/>
                <w:sz w:val="16"/>
                <w:szCs w:val="16"/>
              </w:rPr>
              <w:t>Any planned or anticipated recruitment</w:t>
            </w:r>
          </w:p>
          <w:p w:rsidR="00FD4525" w:rsidRPr="00B86D90" w:rsidRDefault="00FD4525" w:rsidP="00FD4525">
            <w:pPr>
              <w:numPr>
                <w:ilvl w:val="0"/>
                <w:numId w:val="7"/>
              </w:numPr>
              <w:rPr>
                <w:rFonts w:ascii="Futura" w:hAnsi="Futura" w:cs="Arial"/>
                <w:i/>
                <w:sz w:val="16"/>
                <w:szCs w:val="16"/>
              </w:rPr>
            </w:pPr>
            <w:r w:rsidRPr="00B86D90">
              <w:rPr>
                <w:rFonts w:ascii="Futura" w:hAnsi="Futura" w:cs="Arial"/>
                <w:i/>
                <w:sz w:val="16"/>
                <w:szCs w:val="16"/>
              </w:rPr>
              <w:t>Any issues relating to terms and conditions</w:t>
            </w:r>
          </w:p>
          <w:p w:rsidR="00FD4525" w:rsidRPr="00B86D90" w:rsidRDefault="00FD4525" w:rsidP="00C5318A">
            <w:pPr>
              <w:rPr>
                <w:rFonts w:ascii="Futura" w:hAnsi="Futura" w:cs="Arial"/>
                <w:i/>
                <w:sz w:val="16"/>
                <w:szCs w:val="16"/>
              </w:rPr>
            </w:pPr>
            <w:r w:rsidRPr="00B86D90">
              <w:rPr>
                <w:rFonts w:ascii="Futura" w:hAnsi="Futura" w:cs="Arial"/>
                <w:i/>
                <w:sz w:val="16"/>
                <w:szCs w:val="16"/>
              </w:rPr>
              <w:t>4.4</w:t>
            </w:r>
            <w:r w:rsidRPr="00B86D90">
              <w:rPr>
                <w:rFonts w:ascii="Futura" w:hAnsi="Futura" w:cs="Arial"/>
                <w:i/>
                <w:sz w:val="16"/>
                <w:szCs w:val="16"/>
              </w:rPr>
              <w:tab/>
              <w:t>HSSE</w:t>
            </w:r>
          </w:p>
          <w:p w:rsidR="00FD4525" w:rsidRPr="00B86D90" w:rsidRDefault="00FD4525" w:rsidP="00FD4525">
            <w:pPr>
              <w:numPr>
                <w:ilvl w:val="0"/>
                <w:numId w:val="8"/>
              </w:numPr>
              <w:rPr>
                <w:rFonts w:ascii="Futura" w:hAnsi="Futura" w:cs="Arial"/>
                <w:i/>
                <w:sz w:val="16"/>
                <w:szCs w:val="16"/>
              </w:rPr>
            </w:pPr>
            <w:r w:rsidRPr="00B86D90">
              <w:rPr>
                <w:rFonts w:ascii="Futura" w:hAnsi="Futura" w:cs="Arial"/>
                <w:i/>
                <w:sz w:val="16"/>
                <w:szCs w:val="16"/>
              </w:rPr>
              <w:t>Any incidents: such as accidents</w:t>
            </w:r>
          </w:p>
          <w:p w:rsidR="00FD4525" w:rsidRPr="00B86D90" w:rsidRDefault="00FD4525" w:rsidP="00FD4525">
            <w:pPr>
              <w:numPr>
                <w:ilvl w:val="0"/>
                <w:numId w:val="8"/>
              </w:numPr>
              <w:rPr>
                <w:rFonts w:ascii="Futura" w:hAnsi="Futura" w:cs="Arial"/>
                <w:i/>
                <w:sz w:val="16"/>
                <w:szCs w:val="16"/>
              </w:rPr>
            </w:pPr>
            <w:r w:rsidRPr="00B86D90">
              <w:rPr>
                <w:rFonts w:ascii="Futura" w:hAnsi="Futura" w:cs="Arial"/>
                <w:i/>
                <w:sz w:val="16"/>
                <w:szCs w:val="16"/>
              </w:rPr>
              <w:t>Any issues: such as air-conditioning;  playground equipment, classroom resources &amp; fittings or general maintenance</w:t>
            </w:r>
          </w:p>
          <w:p w:rsidR="00FD4525" w:rsidRPr="00B86D90" w:rsidRDefault="00FD4525" w:rsidP="00FD4525">
            <w:pPr>
              <w:numPr>
                <w:ilvl w:val="0"/>
                <w:numId w:val="8"/>
              </w:numPr>
              <w:rPr>
                <w:rFonts w:ascii="Futura" w:hAnsi="Futura" w:cs="Arial"/>
                <w:i/>
                <w:sz w:val="16"/>
                <w:szCs w:val="16"/>
              </w:rPr>
            </w:pPr>
            <w:r w:rsidRPr="00B86D90">
              <w:rPr>
                <w:rFonts w:ascii="Futura" w:hAnsi="Futura" w:cs="Arial"/>
                <w:i/>
                <w:sz w:val="16"/>
                <w:szCs w:val="16"/>
              </w:rPr>
              <w:t>Any actions taken or needed: programme of repairs either to be undertaken or completed</w:t>
            </w:r>
          </w:p>
          <w:p w:rsidR="00FD4525" w:rsidRPr="00B86D90" w:rsidRDefault="00FD4525" w:rsidP="00FD4525">
            <w:pPr>
              <w:numPr>
                <w:ilvl w:val="0"/>
                <w:numId w:val="8"/>
              </w:numPr>
              <w:rPr>
                <w:rFonts w:ascii="Futura" w:hAnsi="Futura" w:cs="Arial"/>
                <w:i/>
                <w:sz w:val="16"/>
                <w:szCs w:val="16"/>
              </w:rPr>
            </w:pPr>
            <w:r w:rsidRPr="00B86D90">
              <w:rPr>
                <w:rFonts w:ascii="Futura" w:hAnsi="Futura" w:cs="Arial"/>
                <w:i/>
                <w:sz w:val="16"/>
                <w:szCs w:val="16"/>
              </w:rPr>
              <w:t>Any fire or evacuation drills which have taken place</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tc>
      </w:tr>
      <w:tr w:rsidR="00FD4525" w:rsidRPr="00B86D90" w:rsidTr="00C5318A">
        <w:trPr>
          <w:trHeight w:val="4058"/>
        </w:trPr>
        <w:tc>
          <w:tcPr>
            <w:tcW w:w="8856" w:type="dxa"/>
          </w:tcPr>
          <w:p w:rsidR="00FD4525" w:rsidRPr="00B86D90" w:rsidRDefault="00FD4525" w:rsidP="00C5318A">
            <w:pPr>
              <w:rPr>
                <w:rFonts w:ascii="Futura" w:hAnsi="Futura" w:cs="Arial"/>
                <w:b/>
                <w:sz w:val="20"/>
              </w:rPr>
            </w:pPr>
            <w:r w:rsidRPr="00B86D90">
              <w:rPr>
                <w:rFonts w:ascii="Futura" w:hAnsi="Futura" w:cs="Arial"/>
                <w:b/>
                <w:sz w:val="20"/>
              </w:rPr>
              <w:lastRenderedPageBreak/>
              <w:t>5</w:t>
            </w:r>
            <w:r w:rsidRPr="00B86D90">
              <w:rPr>
                <w:rFonts w:ascii="Futura" w:hAnsi="Futura" w:cs="Arial"/>
                <w:b/>
                <w:sz w:val="20"/>
              </w:rPr>
              <w:tab/>
              <w:t>Diary</w:t>
            </w:r>
          </w:p>
          <w:p w:rsidR="00FD4525" w:rsidRPr="00B86D90" w:rsidRDefault="00FD4525" w:rsidP="00C5318A">
            <w:pPr>
              <w:rPr>
                <w:rFonts w:ascii="Futura" w:hAnsi="Futura" w:cs="Arial"/>
                <w:i/>
                <w:sz w:val="16"/>
                <w:szCs w:val="16"/>
              </w:rPr>
            </w:pPr>
          </w:p>
          <w:p w:rsidR="00FD4525" w:rsidRPr="00B86D90" w:rsidRDefault="00FD4525" w:rsidP="00C5318A">
            <w:pPr>
              <w:rPr>
                <w:rFonts w:ascii="Futura" w:hAnsi="Futura" w:cs="Arial"/>
                <w:i/>
                <w:sz w:val="16"/>
                <w:szCs w:val="16"/>
              </w:rPr>
            </w:pPr>
            <w:r w:rsidRPr="00B86D90">
              <w:rPr>
                <w:rFonts w:ascii="Futura" w:hAnsi="Futura" w:cs="Arial"/>
                <w:i/>
                <w:sz w:val="16"/>
                <w:szCs w:val="16"/>
              </w:rPr>
              <w:t>Include</w:t>
            </w:r>
          </w:p>
          <w:p w:rsidR="00FD4525" w:rsidRPr="00B86D90" w:rsidRDefault="00FD4525" w:rsidP="00C5318A">
            <w:pPr>
              <w:rPr>
                <w:rFonts w:ascii="Futura" w:hAnsi="Futura" w:cs="Arial"/>
                <w:i/>
                <w:sz w:val="16"/>
                <w:szCs w:val="16"/>
              </w:rPr>
            </w:pPr>
          </w:p>
          <w:p w:rsidR="00FD4525" w:rsidRPr="00B86D90" w:rsidRDefault="00FD4525" w:rsidP="00C5318A">
            <w:pPr>
              <w:rPr>
                <w:rFonts w:ascii="Futura" w:hAnsi="Futura" w:cs="Arial"/>
                <w:i/>
                <w:sz w:val="16"/>
                <w:szCs w:val="16"/>
              </w:rPr>
            </w:pPr>
            <w:r w:rsidRPr="00B86D90">
              <w:rPr>
                <w:rFonts w:ascii="Futura" w:hAnsi="Futura" w:cs="Arial"/>
                <w:i/>
                <w:sz w:val="16"/>
                <w:szCs w:val="16"/>
              </w:rPr>
              <w:t>5.1</w:t>
            </w:r>
            <w:r w:rsidRPr="00B86D90">
              <w:rPr>
                <w:rFonts w:ascii="Futura" w:hAnsi="Futura" w:cs="Arial"/>
                <w:i/>
                <w:sz w:val="16"/>
                <w:szCs w:val="16"/>
              </w:rPr>
              <w:tab/>
              <w:t>Notes about recent or forthcoming significant events and activities</w:t>
            </w: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p w:rsidR="00FD4525" w:rsidRPr="00B86D90" w:rsidRDefault="00FD4525" w:rsidP="00C5318A">
            <w:pPr>
              <w:rPr>
                <w:rFonts w:ascii="Futura" w:hAnsi="Futura" w:cs="Arial"/>
                <w:sz w:val="20"/>
              </w:rPr>
            </w:pPr>
          </w:p>
        </w:tc>
      </w:tr>
    </w:tbl>
    <w:p w:rsidR="00FD4525" w:rsidRPr="00B86D90" w:rsidRDefault="00FD4525" w:rsidP="00FD4525">
      <w:pPr>
        <w:rPr>
          <w:rFonts w:ascii="Futura" w:hAnsi="Futura" w:cs="Arial"/>
          <w:sz w:val="20"/>
        </w:rPr>
      </w:pPr>
    </w:p>
    <w:p w:rsidR="00FD4525" w:rsidRPr="00B86D90" w:rsidRDefault="00FD4525" w:rsidP="00FD4525">
      <w:pPr>
        <w:rPr>
          <w:rFonts w:ascii="Futura" w:hAnsi="Futura"/>
        </w:rPr>
      </w:pPr>
    </w:p>
    <w:p w:rsidR="00FD4525" w:rsidRPr="00B86D90" w:rsidRDefault="00FD4525" w:rsidP="00FD4525">
      <w:pPr>
        <w:rPr>
          <w:rFonts w:ascii="Futura" w:hAnsi="Futura" w:cs="Arial"/>
          <w:b/>
          <w:sz w:val="28"/>
          <w:szCs w:val="28"/>
        </w:rPr>
      </w:pPr>
    </w:p>
    <w:p w:rsidR="00C34569" w:rsidRPr="00B86D90" w:rsidRDefault="00C34569">
      <w:pPr>
        <w:rPr>
          <w:rFonts w:ascii="Futura" w:hAnsi="Futura"/>
        </w:rPr>
      </w:pPr>
    </w:p>
    <w:sectPr w:rsidR="00C34569" w:rsidRPr="00B86D90" w:rsidSect="00C34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XIOEJ A+ Helvetica">
    <w:altName w:val="Arial"/>
    <w:panose1 w:val="020B0604020202020204"/>
    <w:charset w:val="00"/>
    <w:family w:val="swiss"/>
    <w:notTrueType/>
    <w:pitch w:val="default"/>
    <w:sig w:usb0="00000003" w:usb1="00000000" w:usb2="00000000" w:usb3="00000000" w:csb0="00000001" w:csb1="00000000"/>
  </w:font>
  <w:font w:name="OYHHC H+ Helvetica">
    <w:altName w:val="Arial"/>
    <w:panose1 w:val="020B0604020202020204"/>
    <w:charset w:val="00"/>
    <w:family w:val="swiss"/>
    <w:notTrueType/>
    <w:pitch w:val="default"/>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E66B9"/>
    <w:multiLevelType w:val="hybridMultilevel"/>
    <w:tmpl w:val="1390E86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B056B6A"/>
    <w:multiLevelType w:val="hybridMultilevel"/>
    <w:tmpl w:val="CD2481C8"/>
    <w:lvl w:ilvl="0" w:tplc="DA7E9826">
      <w:start w:val="1"/>
      <w:numFmt w:val="bullet"/>
      <w:lvlText w:val=""/>
      <w:lvlJc w:val="left"/>
      <w:pPr>
        <w:tabs>
          <w:tab w:val="num" w:pos="851"/>
        </w:tabs>
        <w:ind w:left="851" w:hanging="49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6BA0768"/>
    <w:multiLevelType w:val="hybridMultilevel"/>
    <w:tmpl w:val="ADA40A78"/>
    <w:lvl w:ilvl="0" w:tplc="04090001">
      <w:start w:val="1"/>
      <w:numFmt w:val="bullet"/>
      <w:lvlText w:val=""/>
      <w:lvlJc w:val="left"/>
      <w:pPr>
        <w:tabs>
          <w:tab w:val="num" w:pos="1080"/>
        </w:tabs>
        <w:ind w:left="1080" w:hanging="360"/>
      </w:pPr>
      <w:rPr>
        <w:rFonts w:ascii="Symbol" w:hAnsi="Symbol" w:hint="default"/>
      </w:rPr>
    </w:lvl>
    <w:lvl w:ilvl="1" w:tplc="CABC39A8">
      <w:numFmt w:val="bullet"/>
      <w:lvlText w:val="-"/>
      <w:lvlJc w:val="left"/>
      <w:pPr>
        <w:tabs>
          <w:tab w:val="num" w:pos="1800"/>
        </w:tabs>
        <w:ind w:left="1800" w:hanging="360"/>
      </w:pPr>
      <w:rPr>
        <w:rFonts w:ascii="Arial" w:eastAsia="Times New Roman" w:hAnsi="Arial" w:cs="Symbol"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544803F2"/>
    <w:multiLevelType w:val="hybridMultilevel"/>
    <w:tmpl w:val="1CC070DA"/>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DEA4666"/>
    <w:multiLevelType w:val="hybridMultilevel"/>
    <w:tmpl w:val="699884F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234"/>
    <w:rsid w:val="009F6272"/>
    <w:rsid w:val="00A36608"/>
    <w:rsid w:val="00A50A51"/>
    <w:rsid w:val="00B86D90"/>
    <w:rsid w:val="00C34569"/>
    <w:rsid w:val="00DB4234"/>
    <w:rsid w:val="00FD45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E1AEE"/>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B4234"/>
    <w:pPr>
      <w:spacing w:after="0" w:line="240" w:lineRule="auto"/>
    </w:pPr>
    <w:rPr>
      <w:rFonts w:ascii="Calibri" w:hAnsi="Calibri" w:cs="Times New Roman"/>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DB4234"/>
    <w:pPr>
      <w:autoSpaceDE w:val="0"/>
      <w:autoSpaceDN w:val="0"/>
    </w:pPr>
    <w:rPr>
      <w:rFonts w:ascii="XIOEJ A+ Helvetica" w:hAnsi="XIOEJ A+ Helvetica"/>
      <w:color w:val="000000"/>
      <w:sz w:val="24"/>
      <w:szCs w:val="24"/>
    </w:rPr>
  </w:style>
  <w:style w:type="paragraph" w:customStyle="1" w:styleId="CM28">
    <w:name w:val="CM28"/>
    <w:basedOn w:val="Standaard"/>
    <w:rsid w:val="00DB4234"/>
    <w:pPr>
      <w:autoSpaceDE w:val="0"/>
      <w:autoSpaceDN w:val="0"/>
      <w:spacing w:after="228"/>
    </w:pPr>
    <w:rPr>
      <w:rFonts w:ascii="OYHHC H+ Helvetica" w:hAnsi="OYHHC H+ Helvetica"/>
      <w:sz w:val="24"/>
      <w:szCs w:val="24"/>
    </w:rPr>
  </w:style>
  <w:style w:type="paragraph" w:customStyle="1" w:styleId="CM33">
    <w:name w:val="CM33"/>
    <w:basedOn w:val="Standaard"/>
    <w:rsid w:val="00DB4234"/>
    <w:pPr>
      <w:autoSpaceDE w:val="0"/>
      <w:autoSpaceDN w:val="0"/>
      <w:spacing w:after="625"/>
    </w:pPr>
    <w:rPr>
      <w:rFonts w:ascii="OYHHC H+ Helvetica" w:hAnsi="OYHHC H+ 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7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2728</Words>
  <Characters>15010</Characters>
  <Application>Microsoft Office Word</Application>
  <DocSecurity>0</DocSecurity>
  <Lines>125</Lines>
  <Paragraphs>35</Paragraphs>
  <ScaleCrop>false</ScaleCrop>
  <Company>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j.holmes</dc:creator>
  <cp:keywords/>
  <dc:description/>
  <cp:lastModifiedBy>Robin Belles</cp:lastModifiedBy>
  <cp:revision>4</cp:revision>
  <dcterms:created xsi:type="dcterms:W3CDTF">2012-03-12T15:48:00Z</dcterms:created>
  <dcterms:modified xsi:type="dcterms:W3CDTF">2020-08-26T01:38:00Z</dcterms:modified>
</cp:coreProperties>
</file>